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95C1D" w14:textId="77777777" w:rsidR="00E573FB" w:rsidRPr="007169B3" w:rsidRDefault="00422DB3" w:rsidP="00401674">
      <w:pPr>
        <w:jc w:val="center"/>
        <w:rPr>
          <w:rFonts w:ascii="Calibri" w:hAnsi="Calibri" w:cs="Arial"/>
          <w:b/>
        </w:rPr>
      </w:pPr>
      <w:r w:rsidRPr="007169B3">
        <w:rPr>
          <w:rFonts w:ascii="Calibri" w:hAnsi="Calibri" w:cs="Arial"/>
          <w:b/>
        </w:rPr>
        <w:t>Brabazon Award for Evaluation Research</w:t>
      </w:r>
    </w:p>
    <w:p w14:paraId="68BFA710" w14:textId="0B0F6AD3" w:rsidR="00A0793C" w:rsidRPr="00975DEC" w:rsidRDefault="00EC09D8" w:rsidP="00C929D1">
      <w:pPr>
        <w:jc w:val="center"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>2023</w:t>
      </w:r>
      <w:r w:rsidR="00417354">
        <w:rPr>
          <w:rFonts w:ascii="Calibri" w:hAnsi="Calibri" w:cs="Arial"/>
          <w:b/>
          <w:i/>
        </w:rPr>
        <w:t xml:space="preserve"> Global Intergenerational Conference</w:t>
      </w:r>
    </w:p>
    <w:p w14:paraId="1B790B8C" w14:textId="7B715EAD" w:rsidR="006A4090" w:rsidRPr="006A4090" w:rsidRDefault="00D30715" w:rsidP="006A4090">
      <w:pPr>
        <w:jc w:val="center"/>
        <w:rPr>
          <w:rFonts w:ascii="Calibri" w:hAnsi="Calibri" w:cs="Arial"/>
          <w:b/>
          <w:sz w:val="22"/>
          <w:szCs w:val="22"/>
        </w:rPr>
      </w:pPr>
      <w:r w:rsidRPr="00F47C1E">
        <w:rPr>
          <w:rFonts w:ascii="Calibri" w:hAnsi="Calibri" w:cs="Arial"/>
          <w:b/>
          <w:sz w:val="22"/>
          <w:szCs w:val="22"/>
        </w:rPr>
        <w:t xml:space="preserve">Submission Deadline: </w:t>
      </w:r>
      <w:r w:rsidR="00EC09D8">
        <w:rPr>
          <w:rFonts w:ascii="Calibri" w:hAnsi="Calibri" w:cs="Arial"/>
          <w:b/>
          <w:sz w:val="22"/>
          <w:szCs w:val="22"/>
        </w:rPr>
        <w:t>May 12, 2023</w:t>
      </w:r>
    </w:p>
    <w:p w14:paraId="0DBCC192" w14:textId="77777777" w:rsidR="006A4090" w:rsidRPr="006A4090" w:rsidRDefault="006A4090">
      <w:pPr>
        <w:rPr>
          <w:rFonts w:ascii="Calibri" w:hAnsi="Calibri" w:cs="Arial"/>
          <w:sz w:val="18"/>
          <w:szCs w:val="18"/>
        </w:rPr>
      </w:pPr>
    </w:p>
    <w:p w14:paraId="1D5AAB00" w14:textId="77777777" w:rsidR="00626589" w:rsidRPr="007169B3" w:rsidRDefault="00626589">
      <w:pPr>
        <w:rPr>
          <w:rFonts w:ascii="Calibri" w:hAnsi="Calibri" w:cs="Arial"/>
          <w:b/>
          <w:sz w:val="22"/>
          <w:szCs w:val="22"/>
          <w:u w:val="single"/>
        </w:rPr>
      </w:pPr>
      <w:r w:rsidRPr="007169B3">
        <w:rPr>
          <w:rFonts w:ascii="Calibri" w:hAnsi="Calibri" w:cs="Arial"/>
          <w:b/>
          <w:sz w:val="22"/>
          <w:szCs w:val="22"/>
          <w:u w:val="single"/>
        </w:rPr>
        <w:t>Rationale</w:t>
      </w:r>
      <w:r w:rsidR="00A0793C" w:rsidRPr="007169B3">
        <w:rPr>
          <w:rFonts w:ascii="Calibri" w:hAnsi="Calibri" w:cs="Arial"/>
          <w:b/>
          <w:sz w:val="22"/>
          <w:szCs w:val="22"/>
          <w:u w:val="single"/>
        </w:rPr>
        <w:t xml:space="preserve"> for the Award</w:t>
      </w:r>
    </w:p>
    <w:p w14:paraId="3A5ED1E1" w14:textId="734F9712" w:rsidR="00626589" w:rsidRPr="007C327E" w:rsidRDefault="007C327E">
      <w:pPr>
        <w:rPr>
          <w:rFonts w:ascii="Calibri" w:hAnsi="Calibri" w:cs="Arial"/>
          <w:sz w:val="22"/>
          <w:szCs w:val="22"/>
          <w:highlight w:val="yellow"/>
        </w:rPr>
      </w:pPr>
      <w:r w:rsidRPr="007C327E">
        <w:rPr>
          <w:rFonts w:ascii="Calibri" w:hAnsi="Calibri" w:cs="Arial"/>
          <w:sz w:val="22"/>
          <w:szCs w:val="22"/>
        </w:rPr>
        <w:t xml:space="preserve">The </w:t>
      </w:r>
      <w:r w:rsidR="00B13A32">
        <w:rPr>
          <w:rFonts w:ascii="Calibri" w:hAnsi="Calibri" w:cs="Arial"/>
          <w:sz w:val="22"/>
          <w:szCs w:val="22"/>
        </w:rPr>
        <w:t>i</w:t>
      </w:r>
      <w:r w:rsidRPr="007C327E">
        <w:rPr>
          <w:rFonts w:ascii="Calibri" w:hAnsi="Calibri" w:cs="Arial"/>
          <w:sz w:val="22"/>
          <w:szCs w:val="22"/>
        </w:rPr>
        <w:t xml:space="preserve">ntergenerational field has grown over the last many years, </w:t>
      </w:r>
      <w:r w:rsidR="00B13A32">
        <w:rPr>
          <w:rFonts w:ascii="Calibri" w:hAnsi="Calibri" w:cs="Arial"/>
          <w:sz w:val="22"/>
          <w:szCs w:val="22"/>
        </w:rPr>
        <w:t xml:space="preserve">with programs growing far more quickly than the volume of </w:t>
      </w:r>
      <w:r w:rsidRPr="007C327E">
        <w:rPr>
          <w:rFonts w:ascii="Calibri" w:hAnsi="Calibri" w:cs="Arial"/>
          <w:sz w:val="22"/>
          <w:szCs w:val="22"/>
        </w:rPr>
        <w:t xml:space="preserve">quality </w:t>
      </w:r>
      <w:r w:rsidR="00B13A32">
        <w:rPr>
          <w:rFonts w:ascii="Calibri" w:hAnsi="Calibri" w:cs="Arial"/>
          <w:sz w:val="22"/>
          <w:szCs w:val="22"/>
        </w:rPr>
        <w:t>research and evaluation</w:t>
      </w:r>
      <w:r w:rsidRPr="007C327E">
        <w:rPr>
          <w:rFonts w:ascii="Calibri" w:hAnsi="Calibri" w:cs="Arial"/>
          <w:sz w:val="22"/>
          <w:szCs w:val="22"/>
        </w:rPr>
        <w:t>.</w:t>
      </w:r>
      <w:r w:rsidR="006D64EA">
        <w:rPr>
          <w:rFonts w:ascii="Calibri" w:hAnsi="Calibri" w:cs="Arial"/>
          <w:sz w:val="22"/>
          <w:szCs w:val="22"/>
        </w:rPr>
        <w:t xml:space="preserve"> </w:t>
      </w:r>
      <w:r w:rsidR="00890BC3" w:rsidRPr="007C327E">
        <w:rPr>
          <w:rFonts w:ascii="Calibri" w:hAnsi="Calibri" w:cs="Arial"/>
          <w:sz w:val="22"/>
          <w:szCs w:val="22"/>
        </w:rPr>
        <w:t>Several researchers</w:t>
      </w:r>
      <w:r w:rsidR="00B3421F" w:rsidRPr="007C327E">
        <w:rPr>
          <w:rFonts w:ascii="Calibri" w:hAnsi="Calibri" w:cs="Arial"/>
          <w:sz w:val="22"/>
          <w:szCs w:val="22"/>
        </w:rPr>
        <w:t xml:space="preserve"> </w:t>
      </w:r>
      <w:r w:rsidR="00890BC3" w:rsidRPr="007C327E">
        <w:rPr>
          <w:rFonts w:ascii="Calibri" w:hAnsi="Calibri" w:cs="Arial"/>
          <w:sz w:val="22"/>
          <w:szCs w:val="22"/>
        </w:rPr>
        <w:t>have identified</w:t>
      </w:r>
      <w:r w:rsidR="00626589" w:rsidRPr="007C327E">
        <w:rPr>
          <w:rFonts w:ascii="Calibri" w:hAnsi="Calibri" w:cs="Arial"/>
          <w:sz w:val="22"/>
          <w:szCs w:val="22"/>
        </w:rPr>
        <w:t xml:space="preserve"> </w:t>
      </w:r>
      <w:r w:rsidR="00B13A32">
        <w:rPr>
          <w:rFonts w:ascii="Calibri" w:hAnsi="Calibri" w:cs="Arial"/>
          <w:sz w:val="22"/>
          <w:szCs w:val="22"/>
        </w:rPr>
        <w:t xml:space="preserve">the </w:t>
      </w:r>
      <w:r w:rsidR="00E91FCD" w:rsidRPr="007C327E">
        <w:rPr>
          <w:rFonts w:ascii="Calibri" w:hAnsi="Calibri" w:cs="Arial"/>
          <w:sz w:val="22"/>
          <w:szCs w:val="22"/>
        </w:rPr>
        <w:t xml:space="preserve">shortage of </w:t>
      </w:r>
      <w:r w:rsidR="00890BC3" w:rsidRPr="007C327E">
        <w:rPr>
          <w:rFonts w:ascii="Calibri" w:hAnsi="Calibri" w:cs="Arial"/>
          <w:sz w:val="22"/>
          <w:szCs w:val="22"/>
        </w:rPr>
        <w:t xml:space="preserve">evaluation and research data related to </w:t>
      </w:r>
      <w:r w:rsidR="004F2304">
        <w:rPr>
          <w:rFonts w:ascii="Calibri" w:hAnsi="Calibri" w:cs="Arial"/>
          <w:sz w:val="22"/>
          <w:szCs w:val="22"/>
        </w:rPr>
        <w:t xml:space="preserve">the </w:t>
      </w:r>
      <w:r w:rsidR="00890BC3" w:rsidRPr="007C327E">
        <w:rPr>
          <w:rFonts w:ascii="Calibri" w:hAnsi="Calibri" w:cs="Arial"/>
          <w:sz w:val="22"/>
          <w:szCs w:val="22"/>
        </w:rPr>
        <w:t>proces</w:t>
      </w:r>
      <w:r w:rsidR="004F2304">
        <w:rPr>
          <w:rFonts w:ascii="Calibri" w:hAnsi="Calibri" w:cs="Arial"/>
          <w:sz w:val="22"/>
          <w:szCs w:val="22"/>
        </w:rPr>
        <w:t xml:space="preserve">ses and outcomes of </w:t>
      </w:r>
      <w:r w:rsidR="004F2304" w:rsidRPr="00222B12">
        <w:rPr>
          <w:rFonts w:ascii="Calibri" w:hAnsi="Calibri" w:cs="Arial"/>
          <w:sz w:val="22"/>
          <w:szCs w:val="22"/>
        </w:rPr>
        <w:t>intergenerational programs as an important issue to address</w:t>
      </w:r>
      <w:r w:rsidR="00890BC3" w:rsidRPr="007C327E">
        <w:rPr>
          <w:rFonts w:ascii="Calibri" w:hAnsi="Calibri" w:cs="Arial"/>
          <w:sz w:val="22"/>
          <w:szCs w:val="22"/>
        </w:rPr>
        <w:t>.</w:t>
      </w:r>
      <w:r w:rsidR="006D64E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The Brabazon A</w:t>
      </w:r>
      <w:r w:rsidR="00E91FCD" w:rsidRPr="007169B3">
        <w:rPr>
          <w:rFonts w:ascii="Calibri" w:hAnsi="Calibri" w:cs="Arial"/>
          <w:sz w:val="22"/>
          <w:szCs w:val="22"/>
        </w:rPr>
        <w:t>ward</w:t>
      </w:r>
      <w:r w:rsidR="003D7CA8" w:rsidRPr="007169B3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for Evaluation Research was developed to </w:t>
      </w:r>
      <w:r w:rsidR="003D7CA8" w:rsidRPr="007169B3">
        <w:rPr>
          <w:rFonts w:ascii="Calibri" w:hAnsi="Calibri" w:cs="Arial"/>
          <w:sz w:val="22"/>
          <w:szCs w:val="22"/>
        </w:rPr>
        <w:t>encourage</w:t>
      </w:r>
      <w:r>
        <w:rPr>
          <w:rFonts w:ascii="Calibri" w:hAnsi="Calibri" w:cs="Arial"/>
          <w:sz w:val="22"/>
          <w:szCs w:val="22"/>
        </w:rPr>
        <w:t xml:space="preserve"> </w:t>
      </w:r>
      <w:r w:rsidR="00B13A32">
        <w:rPr>
          <w:rFonts w:ascii="Calibri" w:hAnsi="Calibri" w:cs="Arial"/>
          <w:sz w:val="22"/>
          <w:szCs w:val="22"/>
        </w:rPr>
        <w:t xml:space="preserve">all types </w:t>
      </w:r>
      <w:r w:rsidR="002D10A8" w:rsidRPr="007169B3">
        <w:rPr>
          <w:rFonts w:ascii="Calibri" w:hAnsi="Calibri" w:cs="Arial"/>
          <w:sz w:val="22"/>
          <w:szCs w:val="22"/>
        </w:rPr>
        <w:t>of programs to explore and document the nature of the interg</w:t>
      </w:r>
      <w:r>
        <w:rPr>
          <w:rFonts w:ascii="Calibri" w:hAnsi="Calibri" w:cs="Arial"/>
          <w:sz w:val="22"/>
          <w:szCs w:val="22"/>
        </w:rPr>
        <w:t>enerational dynamics that occur with</w:t>
      </w:r>
      <w:r w:rsidR="003459BE" w:rsidRPr="007169B3">
        <w:rPr>
          <w:rFonts w:ascii="Calibri" w:hAnsi="Calibri" w:cs="Arial"/>
          <w:sz w:val="22"/>
          <w:szCs w:val="22"/>
        </w:rPr>
        <w:t xml:space="preserve">in </w:t>
      </w:r>
      <w:r w:rsidR="00B13A32">
        <w:rPr>
          <w:rFonts w:ascii="Calibri" w:hAnsi="Calibri" w:cs="Arial"/>
          <w:sz w:val="22"/>
          <w:szCs w:val="22"/>
        </w:rPr>
        <w:t>them</w:t>
      </w:r>
      <w:r w:rsidR="003459BE" w:rsidRPr="007169B3">
        <w:rPr>
          <w:rFonts w:ascii="Calibri" w:hAnsi="Calibri" w:cs="Arial"/>
          <w:sz w:val="22"/>
          <w:szCs w:val="22"/>
        </w:rPr>
        <w:t>, and</w:t>
      </w:r>
      <w:r w:rsidR="00E358B4" w:rsidRPr="007169B3">
        <w:rPr>
          <w:rFonts w:ascii="Calibri" w:hAnsi="Calibri" w:cs="Arial"/>
          <w:sz w:val="22"/>
          <w:szCs w:val="22"/>
        </w:rPr>
        <w:t>/or</w:t>
      </w:r>
      <w:r w:rsidR="003459BE" w:rsidRPr="007169B3">
        <w:rPr>
          <w:rFonts w:ascii="Calibri" w:hAnsi="Calibri" w:cs="Arial"/>
          <w:sz w:val="22"/>
          <w:szCs w:val="22"/>
        </w:rPr>
        <w:t xml:space="preserve"> report on their measurable impacts.</w:t>
      </w:r>
    </w:p>
    <w:p w14:paraId="62A66506" w14:textId="77777777" w:rsidR="002D10A8" w:rsidRPr="007169B3" w:rsidRDefault="002D10A8">
      <w:pPr>
        <w:rPr>
          <w:rFonts w:ascii="Calibri" w:hAnsi="Calibri" w:cs="Arial"/>
          <w:sz w:val="16"/>
          <w:szCs w:val="16"/>
        </w:rPr>
      </w:pPr>
    </w:p>
    <w:p w14:paraId="247E918A" w14:textId="3A5B3719" w:rsidR="002D10A8" w:rsidRPr="00222B12" w:rsidRDefault="002D10A8" w:rsidP="00222B12">
      <w:pPr>
        <w:pStyle w:val="NoSpacing"/>
        <w:rPr>
          <w:rFonts w:ascii="Calibri" w:hAnsi="Calibri"/>
          <w:sz w:val="22"/>
          <w:szCs w:val="22"/>
        </w:rPr>
      </w:pPr>
      <w:r w:rsidRPr="007169B3">
        <w:rPr>
          <w:rFonts w:ascii="Calibri" w:hAnsi="Calibri" w:cs="Arial"/>
          <w:sz w:val="22"/>
          <w:szCs w:val="22"/>
        </w:rPr>
        <w:t>For a field to develop fully</w:t>
      </w:r>
      <w:r w:rsidR="007C327E">
        <w:rPr>
          <w:rFonts w:ascii="Calibri" w:hAnsi="Calibri" w:cs="Arial"/>
          <w:sz w:val="22"/>
          <w:szCs w:val="22"/>
        </w:rPr>
        <w:t>,</w:t>
      </w:r>
      <w:r w:rsidRPr="007169B3">
        <w:rPr>
          <w:rFonts w:ascii="Calibri" w:hAnsi="Calibri" w:cs="Arial"/>
          <w:sz w:val="22"/>
          <w:szCs w:val="22"/>
        </w:rPr>
        <w:t xml:space="preserve"> it needs to document what it has to offer society.</w:t>
      </w:r>
      <w:r w:rsidR="006D64EA">
        <w:rPr>
          <w:rFonts w:ascii="Calibri" w:hAnsi="Calibri" w:cs="Arial"/>
          <w:sz w:val="22"/>
          <w:szCs w:val="22"/>
        </w:rPr>
        <w:t xml:space="preserve"> </w:t>
      </w:r>
      <w:proofErr w:type="gramStart"/>
      <w:r w:rsidRPr="007169B3">
        <w:rPr>
          <w:rFonts w:ascii="Calibri" w:hAnsi="Calibri" w:cs="Arial"/>
          <w:sz w:val="22"/>
          <w:szCs w:val="22"/>
        </w:rPr>
        <w:t>In order to</w:t>
      </w:r>
      <w:proofErr w:type="gramEnd"/>
      <w:r w:rsidRPr="007169B3">
        <w:rPr>
          <w:rFonts w:ascii="Calibri" w:hAnsi="Calibri" w:cs="Arial"/>
          <w:sz w:val="22"/>
          <w:szCs w:val="22"/>
        </w:rPr>
        <w:t xml:space="preserve"> persuade policy makers </w:t>
      </w:r>
      <w:r w:rsidR="00B13A32">
        <w:rPr>
          <w:rFonts w:ascii="Calibri" w:hAnsi="Calibri" w:cs="Arial"/>
          <w:sz w:val="22"/>
          <w:szCs w:val="22"/>
        </w:rPr>
        <w:t xml:space="preserve">that governments at all levels should invest </w:t>
      </w:r>
      <w:r w:rsidRPr="007169B3">
        <w:rPr>
          <w:rFonts w:ascii="Calibri" w:hAnsi="Calibri" w:cs="Arial"/>
          <w:sz w:val="22"/>
          <w:szCs w:val="22"/>
        </w:rPr>
        <w:t>in intergenerational approaches to public issues, they need to be convinced that the benefits are greater than those offered by alternative approaches.</w:t>
      </w:r>
      <w:r w:rsidR="006D64EA">
        <w:rPr>
          <w:rFonts w:ascii="Calibri" w:hAnsi="Calibri" w:cs="Arial"/>
          <w:sz w:val="22"/>
          <w:szCs w:val="22"/>
        </w:rPr>
        <w:t xml:space="preserve"> </w:t>
      </w:r>
      <w:r w:rsidR="00222B12" w:rsidRPr="0008280F">
        <w:rPr>
          <w:rFonts w:ascii="Calibri" w:hAnsi="Calibri"/>
          <w:sz w:val="22"/>
          <w:szCs w:val="22"/>
        </w:rPr>
        <w:t xml:space="preserve">All submitted papers </w:t>
      </w:r>
      <w:r w:rsidR="00222B12">
        <w:rPr>
          <w:rFonts w:ascii="Calibri" w:hAnsi="Calibri"/>
          <w:sz w:val="22"/>
          <w:szCs w:val="22"/>
        </w:rPr>
        <w:t xml:space="preserve">for this award </w:t>
      </w:r>
      <w:r w:rsidR="00222B12" w:rsidRPr="0008280F">
        <w:rPr>
          <w:rFonts w:ascii="Calibri" w:hAnsi="Calibri"/>
          <w:sz w:val="22"/>
          <w:szCs w:val="22"/>
        </w:rPr>
        <w:t xml:space="preserve">will be considered for the </w:t>
      </w:r>
      <w:r w:rsidR="00222B12" w:rsidRPr="0008280F">
        <w:rPr>
          <w:rFonts w:ascii="Calibri" w:hAnsi="Calibri" w:cs="Mangal"/>
          <w:i/>
          <w:sz w:val="22"/>
          <w:szCs w:val="22"/>
          <w:lang w:eastAsia="es-ES"/>
        </w:rPr>
        <w:t>Evaluation Research Repository on Intergenerational Programs</w:t>
      </w:r>
      <w:r w:rsidR="00222B12">
        <w:rPr>
          <w:rFonts w:ascii="Calibri" w:hAnsi="Calibri" w:cs="Mangal"/>
          <w:sz w:val="22"/>
          <w:szCs w:val="22"/>
          <w:lang w:eastAsia="es-ES"/>
        </w:rPr>
        <w:t>, a r</w:t>
      </w:r>
      <w:r w:rsidR="00222B12" w:rsidRPr="0008280F">
        <w:rPr>
          <w:rFonts w:ascii="Calibri" w:hAnsi="Calibri" w:cs="Mangal"/>
          <w:sz w:val="22"/>
          <w:szCs w:val="22"/>
          <w:lang w:eastAsia="es-ES"/>
        </w:rPr>
        <w:t>epository available on the Generations United website</w:t>
      </w:r>
      <w:r w:rsidR="00222B12">
        <w:rPr>
          <w:rFonts w:ascii="Calibri" w:hAnsi="Calibri" w:cs="Mangal"/>
          <w:sz w:val="22"/>
          <w:szCs w:val="22"/>
          <w:lang w:eastAsia="es-ES"/>
        </w:rPr>
        <w:t>.</w:t>
      </w:r>
      <w:r w:rsidR="006D64EA">
        <w:rPr>
          <w:rFonts w:ascii="Calibri" w:hAnsi="Calibri" w:cs="Mangal"/>
          <w:sz w:val="22"/>
          <w:szCs w:val="22"/>
          <w:lang w:eastAsia="es-ES"/>
        </w:rPr>
        <w:t xml:space="preserve"> </w:t>
      </w:r>
      <w:r w:rsidRPr="007169B3">
        <w:rPr>
          <w:rFonts w:ascii="Calibri" w:hAnsi="Calibri" w:cs="Arial"/>
          <w:sz w:val="22"/>
          <w:szCs w:val="22"/>
        </w:rPr>
        <w:t xml:space="preserve">Studies </w:t>
      </w:r>
      <w:proofErr w:type="gramStart"/>
      <w:r w:rsidR="00D7153C" w:rsidRPr="007169B3">
        <w:rPr>
          <w:rFonts w:ascii="Calibri" w:hAnsi="Calibri" w:cs="Arial"/>
          <w:sz w:val="22"/>
          <w:szCs w:val="22"/>
        </w:rPr>
        <w:t>collected together</w:t>
      </w:r>
      <w:proofErr w:type="gramEnd"/>
      <w:r w:rsidR="00D7153C" w:rsidRPr="007169B3">
        <w:rPr>
          <w:rFonts w:ascii="Calibri" w:hAnsi="Calibri" w:cs="Arial"/>
          <w:sz w:val="22"/>
          <w:szCs w:val="22"/>
        </w:rPr>
        <w:t xml:space="preserve"> in this way sh</w:t>
      </w:r>
      <w:r w:rsidRPr="007169B3">
        <w:rPr>
          <w:rFonts w:ascii="Calibri" w:hAnsi="Calibri" w:cs="Arial"/>
          <w:sz w:val="22"/>
          <w:szCs w:val="22"/>
        </w:rPr>
        <w:t>ould provide an important resource for researchers a</w:t>
      </w:r>
      <w:r w:rsidR="003459BE" w:rsidRPr="007169B3">
        <w:rPr>
          <w:rFonts w:ascii="Calibri" w:hAnsi="Calibri" w:cs="Arial"/>
          <w:sz w:val="22"/>
          <w:szCs w:val="22"/>
        </w:rPr>
        <w:t>nd policy makers</w:t>
      </w:r>
      <w:r w:rsidR="00EE6135">
        <w:rPr>
          <w:rFonts w:ascii="Calibri" w:hAnsi="Calibri" w:cs="Arial"/>
          <w:sz w:val="22"/>
          <w:szCs w:val="22"/>
        </w:rPr>
        <w:t xml:space="preserve">; </w:t>
      </w:r>
      <w:r w:rsidRPr="007169B3">
        <w:rPr>
          <w:rFonts w:ascii="Calibri" w:hAnsi="Calibri" w:cs="Arial"/>
          <w:sz w:val="22"/>
          <w:szCs w:val="22"/>
        </w:rPr>
        <w:t xml:space="preserve">evaluation studies </w:t>
      </w:r>
      <w:r w:rsidR="00B13A32">
        <w:rPr>
          <w:rFonts w:ascii="Calibri" w:hAnsi="Calibri" w:cs="Arial"/>
          <w:sz w:val="22"/>
          <w:szCs w:val="22"/>
        </w:rPr>
        <w:t xml:space="preserve">and research in general </w:t>
      </w:r>
      <w:r w:rsidRPr="007169B3">
        <w:rPr>
          <w:rFonts w:ascii="Calibri" w:hAnsi="Calibri" w:cs="Arial"/>
          <w:sz w:val="22"/>
          <w:szCs w:val="22"/>
        </w:rPr>
        <w:t xml:space="preserve">are often important </w:t>
      </w:r>
      <w:r w:rsidR="00B13A32">
        <w:rPr>
          <w:rFonts w:ascii="Calibri" w:hAnsi="Calibri" w:cs="Arial"/>
          <w:sz w:val="22"/>
          <w:szCs w:val="22"/>
        </w:rPr>
        <w:t xml:space="preserve">foundations </w:t>
      </w:r>
      <w:r w:rsidRPr="007169B3">
        <w:rPr>
          <w:rFonts w:ascii="Calibri" w:hAnsi="Calibri" w:cs="Arial"/>
          <w:sz w:val="22"/>
          <w:szCs w:val="22"/>
        </w:rPr>
        <w:t>for policy development.</w:t>
      </w:r>
    </w:p>
    <w:p w14:paraId="26A2265D" w14:textId="77777777" w:rsidR="00B3421F" w:rsidRPr="007169B3" w:rsidRDefault="00B3421F">
      <w:pPr>
        <w:rPr>
          <w:rFonts w:ascii="Calibri" w:hAnsi="Calibri" w:cs="Arial"/>
          <w:sz w:val="16"/>
          <w:szCs w:val="16"/>
        </w:rPr>
      </w:pPr>
    </w:p>
    <w:p w14:paraId="35A67F59" w14:textId="1000A818" w:rsidR="00B3421F" w:rsidRPr="007169B3" w:rsidRDefault="00B3421F">
      <w:pPr>
        <w:rPr>
          <w:rFonts w:ascii="Calibri" w:hAnsi="Calibri" w:cs="Arial"/>
          <w:sz w:val="22"/>
          <w:szCs w:val="22"/>
        </w:rPr>
      </w:pPr>
      <w:r w:rsidRPr="007169B3">
        <w:rPr>
          <w:rFonts w:ascii="Calibri" w:hAnsi="Calibri" w:cs="Arial"/>
          <w:sz w:val="22"/>
          <w:szCs w:val="22"/>
        </w:rPr>
        <w:t xml:space="preserve">Policies regarding elders and </w:t>
      </w:r>
      <w:r w:rsidR="00E358B4" w:rsidRPr="007169B3">
        <w:rPr>
          <w:rFonts w:ascii="Calibri" w:hAnsi="Calibri" w:cs="Arial"/>
          <w:sz w:val="22"/>
          <w:szCs w:val="22"/>
        </w:rPr>
        <w:t xml:space="preserve">their </w:t>
      </w:r>
      <w:r w:rsidRPr="007169B3">
        <w:rPr>
          <w:rFonts w:ascii="Calibri" w:hAnsi="Calibri" w:cs="Arial"/>
          <w:sz w:val="22"/>
          <w:szCs w:val="22"/>
        </w:rPr>
        <w:t xml:space="preserve">potentially valuable social roles are becoming more important with the </w:t>
      </w:r>
      <w:r w:rsidR="00890BC3" w:rsidRPr="007169B3">
        <w:rPr>
          <w:rFonts w:ascii="Calibri" w:hAnsi="Calibri" w:cs="Arial"/>
          <w:sz w:val="22"/>
          <w:szCs w:val="22"/>
        </w:rPr>
        <w:t xml:space="preserve">increasing </w:t>
      </w:r>
      <w:r w:rsidRPr="007169B3">
        <w:rPr>
          <w:rFonts w:ascii="Calibri" w:hAnsi="Calibri" w:cs="Arial"/>
          <w:sz w:val="22"/>
          <w:szCs w:val="22"/>
        </w:rPr>
        <w:t>retirement of baby boomers and the growing impact of population aging.</w:t>
      </w:r>
      <w:r w:rsidR="006D64EA">
        <w:rPr>
          <w:rFonts w:ascii="Calibri" w:hAnsi="Calibri" w:cs="Arial"/>
          <w:sz w:val="22"/>
          <w:szCs w:val="22"/>
        </w:rPr>
        <w:t xml:space="preserve"> </w:t>
      </w:r>
      <w:r w:rsidR="007C327E">
        <w:rPr>
          <w:rFonts w:ascii="Calibri" w:hAnsi="Calibri" w:cs="Arial"/>
          <w:sz w:val="22"/>
          <w:szCs w:val="22"/>
        </w:rPr>
        <w:t>All</w:t>
      </w:r>
      <w:r w:rsidRPr="007169B3">
        <w:rPr>
          <w:rFonts w:ascii="Calibri" w:hAnsi="Calibri" w:cs="Arial"/>
          <w:sz w:val="22"/>
          <w:szCs w:val="22"/>
        </w:rPr>
        <w:t xml:space="preserve"> that can be done to help provide a rational basis for </w:t>
      </w:r>
      <w:r w:rsidR="00B13A32">
        <w:rPr>
          <w:rFonts w:ascii="Calibri" w:hAnsi="Calibri" w:cs="Arial"/>
          <w:sz w:val="22"/>
          <w:szCs w:val="22"/>
        </w:rPr>
        <w:t xml:space="preserve">the </w:t>
      </w:r>
      <w:r w:rsidRPr="007169B3">
        <w:rPr>
          <w:rFonts w:ascii="Calibri" w:hAnsi="Calibri" w:cs="Arial"/>
          <w:sz w:val="22"/>
          <w:szCs w:val="22"/>
        </w:rPr>
        <w:t xml:space="preserve">development of social policy in this area should be </w:t>
      </w:r>
      <w:r w:rsidR="0009115C" w:rsidRPr="007169B3">
        <w:rPr>
          <w:rFonts w:ascii="Calibri" w:hAnsi="Calibri" w:cs="Arial"/>
          <w:sz w:val="22"/>
          <w:szCs w:val="22"/>
        </w:rPr>
        <w:t>explored.</w:t>
      </w:r>
      <w:r w:rsidR="006D64EA">
        <w:rPr>
          <w:rFonts w:ascii="Calibri" w:hAnsi="Calibri" w:cs="Arial"/>
          <w:sz w:val="22"/>
          <w:szCs w:val="22"/>
        </w:rPr>
        <w:t xml:space="preserve"> </w:t>
      </w:r>
      <w:r w:rsidR="0009115C" w:rsidRPr="007169B3">
        <w:rPr>
          <w:rFonts w:ascii="Calibri" w:hAnsi="Calibri" w:cs="Arial"/>
          <w:sz w:val="22"/>
          <w:szCs w:val="22"/>
        </w:rPr>
        <w:t xml:space="preserve">Evaluation research of intergenerational programs </w:t>
      </w:r>
      <w:r w:rsidR="007C327E">
        <w:rPr>
          <w:rFonts w:ascii="Calibri" w:hAnsi="Calibri" w:cs="Arial"/>
          <w:sz w:val="22"/>
          <w:szCs w:val="22"/>
        </w:rPr>
        <w:t>will</w:t>
      </w:r>
      <w:r w:rsidR="0009115C" w:rsidRPr="007169B3">
        <w:rPr>
          <w:rFonts w:ascii="Calibri" w:hAnsi="Calibri" w:cs="Arial"/>
          <w:sz w:val="22"/>
          <w:szCs w:val="22"/>
        </w:rPr>
        <w:t xml:space="preserve"> be one of the areas t</w:t>
      </w:r>
      <w:r w:rsidR="00E358B4" w:rsidRPr="007169B3">
        <w:rPr>
          <w:rFonts w:ascii="Calibri" w:hAnsi="Calibri" w:cs="Arial"/>
          <w:sz w:val="22"/>
          <w:szCs w:val="22"/>
        </w:rPr>
        <w:t xml:space="preserve">hat </w:t>
      </w:r>
      <w:r w:rsidR="007C327E">
        <w:rPr>
          <w:rFonts w:ascii="Calibri" w:hAnsi="Calibri" w:cs="Arial"/>
          <w:sz w:val="22"/>
          <w:szCs w:val="22"/>
        </w:rPr>
        <w:t>will</w:t>
      </w:r>
      <w:r w:rsidR="00E358B4" w:rsidRPr="007169B3">
        <w:rPr>
          <w:rFonts w:ascii="Calibri" w:hAnsi="Calibri" w:cs="Arial"/>
          <w:sz w:val="22"/>
          <w:szCs w:val="22"/>
        </w:rPr>
        <w:t xml:space="preserve"> yield important results in the years ahead.</w:t>
      </w:r>
    </w:p>
    <w:p w14:paraId="4F7050B3" w14:textId="77777777" w:rsidR="003459BE" w:rsidRPr="007169B3" w:rsidRDefault="003459BE">
      <w:pPr>
        <w:rPr>
          <w:rFonts w:ascii="Calibri" w:hAnsi="Calibri" w:cs="Arial"/>
          <w:sz w:val="16"/>
          <w:szCs w:val="16"/>
        </w:rPr>
      </w:pPr>
    </w:p>
    <w:p w14:paraId="22D4B4ED" w14:textId="0F3230F8" w:rsidR="00127EE7" w:rsidRPr="007169B3" w:rsidRDefault="00B3421F">
      <w:pPr>
        <w:rPr>
          <w:rFonts w:ascii="Calibri" w:hAnsi="Calibri" w:cs="Arial"/>
          <w:sz w:val="22"/>
          <w:szCs w:val="22"/>
        </w:rPr>
      </w:pPr>
      <w:r w:rsidRPr="007169B3">
        <w:rPr>
          <w:rFonts w:ascii="Calibri" w:hAnsi="Calibri" w:cs="Arial"/>
          <w:sz w:val="22"/>
          <w:szCs w:val="22"/>
        </w:rPr>
        <w:t xml:space="preserve">This award for evaluation research seeks to encourage existing intergenerational programs to document what is happening in their programs </w:t>
      </w:r>
      <w:r w:rsidR="00B13A32">
        <w:rPr>
          <w:rFonts w:ascii="Calibri" w:hAnsi="Calibri" w:cs="Arial"/>
          <w:sz w:val="22"/>
          <w:szCs w:val="22"/>
        </w:rPr>
        <w:t xml:space="preserve">(processes) </w:t>
      </w:r>
      <w:r w:rsidRPr="007169B3">
        <w:rPr>
          <w:rFonts w:ascii="Calibri" w:hAnsi="Calibri" w:cs="Arial"/>
          <w:sz w:val="22"/>
          <w:szCs w:val="22"/>
        </w:rPr>
        <w:t>a</w:t>
      </w:r>
      <w:r w:rsidR="00B13A32">
        <w:rPr>
          <w:rFonts w:ascii="Calibri" w:hAnsi="Calibri" w:cs="Arial"/>
          <w:sz w:val="22"/>
          <w:szCs w:val="22"/>
        </w:rPr>
        <w:t xml:space="preserve">s well as the </w:t>
      </w:r>
      <w:r w:rsidRPr="007169B3">
        <w:rPr>
          <w:rFonts w:ascii="Calibri" w:hAnsi="Calibri" w:cs="Arial"/>
          <w:sz w:val="22"/>
          <w:szCs w:val="22"/>
        </w:rPr>
        <w:t xml:space="preserve">impacts </w:t>
      </w:r>
      <w:r w:rsidR="00DD234B">
        <w:rPr>
          <w:rFonts w:ascii="Calibri" w:hAnsi="Calibri" w:cs="Arial"/>
          <w:sz w:val="22"/>
          <w:szCs w:val="22"/>
        </w:rPr>
        <w:t xml:space="preserve">found </w:t>
      </w:r>
      <w:r w:rsidR="00B13A32">
        <w:rPr>
          <w:rFonts w:ascii="Calibri" w:hAnsi="Calibri" w:cs="Arial"/>
          <w:sz w:val="22"/>
          <w:szCs w:val="22"/>
        </w:rPr>
        <w:t>on particip</w:t>
      </w:r>
      <w:r w:rsidR="00C929D1">
        <w:rPr>
          <w:rFonts w:ascii="Calibri" w:hAnsi="Calibri" w:cs="Arial"/>
          <w:sz w:val="22"/>
          <w:szCs w:val="22"/>
        </w:rPr>
        <w:t xml:space="preserve">ants </w:t>
      </w:r>
      <w:r w:rsidR="00C929D1" w:rsidRPr="00E007E6">
        <w:rPr>
          <w:rFonts w:ascii="Calibri" w:hAnsi="Calibri" w:cs="Arial"/>
          <w:sz w:val="22"/>
          <w:szCs w:val="22"/>
        </w:rPr>
        <w:t xml:space="preserve">and </w:t>
      </w:r>
      <w:r w:rsidR="00E007E6">
        <w:rPr>
          <w:rFonts w:ascii="Calibri" w:hAnsi="Calibri" w:cs="Arial"/>
          <w:sz w:val="22"/>
          <w:szCs w:val="22"/>
        </w:rPr>
        <w:t>others</w:t>
      </w:r>
      <w:r w:rsidRPr="007169B3">
        <w:rPr>
          <w:rFonts w:ascii="Calibri" w:hAnsi="Calibri" w:cs="Arial"/>
          <w:sz w:val="22"/>
          <w:szCs w:val="22"/>
        </w:rPr>
        <w:t>.</w:t>
      </w:r>
      <w:r w:rsidR="006D64EA">
        <w:rPr>
          <w:rFonts w:ascii="Calibri" w:hAnsi="Calibri" w:cs="Arial"/>
          <w:sz w:val="22"/>
          <w:szCs w:val="22"/>
        </w:rPr>
        <w:t xml:space="preserve"> </w:t>
      </w:r>
      <w:r w:rsidRPr="007169B3">
        <w:rPr>
          <w:rFonts w:ascii="Calibri" w:hAnsi="Calibri" w:cs="Arial"/>
          <w:sz w:val="22"/>
          <w:szCs w:val="22"/>
        </w:rPr>
        <w:t>The wide range of existing programs offers a great but largely untapped resource</w:t>
      </w:r>
      <w:r w:rsidR="0009115C" w:rsidRPr="007169B3">
        <w:rPr>
          <w:rFonts w:ascii="Calibri" w:hAnsi="Calibri" w:cs="Arial"/>
          <w:sz w:val="22"/>
          <w:szCs w:val="22"/>
        </w:rPr>
        <w:t>.</w:t>
      </w:r>
      <w:r w:rsidR="006D64EA">
        <w:rPr>
          <w:rFonts w:ascii="Calibri" w:hAnsi="Calibri" w:cs="Arial"/>
          <w:sz w:val="22"/>
          <w:szCs w:val="22"/>
        </w:rPr>
        <w:t xml:space="preserve"> </w:t>
      </w:r>
      <w:r w:rsidR="0009115C" w:rsidRPr="007169B3">
        <w:rPr>
          <w:rFonts w:ascii="Calibri" w:hAnsi="Calibri" w:cs="Arial"/>
          <w:sz w:val="22"/>
          <w:szCs w:val="22"/>
        </w:rPr>
        <w:t xml:space="preserve">It is hoped that the award, combined with some encouragement to use supportive assistance from graduate programs at universities, and to build data collection into the structures of </w:t>
      </w:r>
      <w:r w:rsidR="00DD234B">
        <w:rPr>
          <w:rFonts w:ascii="Calibri" w:hAnsi="Calibri" w:cs="Arial"/>
          <w:sz w:val="22"/>
          <w:szCs w:val="22"/>
        </w:rPr>
        <w:t xml:space="preserve">initial </w:t>
      </w:r>
      <w:r w:rsidR="0009115C" w:rsidRPr="007169B3">
        <w:rPr>
          <w:rFonts w:ascii="Calibri" w:hAnsi="Calibri" w:cs="Arial"/>
          <w:sz w:val="22"/>
          <w:szCs w:val="22"/>
        </w:rPr>
        <w:t>program</w:t>
      </w:r>
      <w:r w:rsidR="00DD234B">
        <w:rPr>
          <w:rFonts w:ascii="Calibri" w:hAnsi="Calibri" w:cs="Arial"/>
          <w:sz w:val="22"/>
          <w:szCs w:val="22"/>
        </w:rPr>
        <w:t xml:space="preserve"> development</w:t>
      </w:r>
      <w:r w:rsidR="0009115C" w:rsidRPr="007169B3">
        <w:rPr>
          <w:rFonts w:ascii="Calibri" w:hAnsi="Calibri" w:cs="Arial"/>
          <w:sz w:val="22"/>
          <w:szCs w:val="22"/>
        </w:rPr>
        <w:t xml:space="preserve">, will persuade program directors and staff that evaluations </w:t>
      </w:r>
      <w:r w:rsidR="00A42E23" w:rsidRPr="007169B3">
        <w:rPr>
          <w:rFonts w:ascii="Calibri" w:hAnsi="Calibri" w:cs="Arial"/>
          <w:sz w:val="22"/>
          <w:szCs w:val="22"/>
        </w:rPr>
        <w:t>are both doable and affordable (</w:t>
      </w:r>
      <w:r w:rsidR="0009115C" w:rsidRPr="007169B3">
        <w:rPr>
          <w:rFonts w:ascii="Calibri" w:hAnsi="Calibri" w:cs="Arial"/>
          <w:sz w:val="22"/>
          <w:szCs w:val="22"/>
        </w:rPr>
        <w:t>and may help with</w:t>
      </w:r>
      <w:r w:rsidR="00A42E23" w:rsidRPr="007169B3">
        <w:rPr>
          <w:rFonts w:ascii="Calibri" w:hAnsi="Calibri" w:cs="Arial"/>
          <w:sz w:val="22"/>
          <w:szCs w:val="22"/>
        </w:rPr>
        <w:t xml:space="preserve"> their own </w:t>
      </w:r>
      <w:proofErr w:type="gramStart"/>
      <w:r w:rsidR="00A42E23" w:rsidRPr="007169B3">
        <w:rPr>
          <w:rFonts w:ascii="Calibri" w:hAnsi="Calibri" w:cs="Arial"/>
          <w:sz w:val="22"/>
          <w:szCs w:val="22"/>
        </w:rPr>
        <w:t>fund raising</w:t>
      </w:r>
      <w:proofErr w:type="gramEnd"/>
      <w:r w:rsidR="00A42E23" w:rsidRPr="007169B3">
        <w:rPr>
          <w:rFonts w:ascii="Calibri" w:hAnsi="Calibri" w:cs="Arial"/>
          <w:sz w:val="22"/>
          <w:szCs w:val="22"/>
        </w:rPr>
        <w:t xml:space="preserve"> efforts)</w:t>
      </w:r>
      <w:r w:rsidR="0009115C" w:rsidRPr="007169B3">
        <w:rPr>
          <w:rFonts w:ascii="Calibri" w:hAnsi="Calibri" w:cs="Arial"/>
          <w:sz w:val="22"/>
          <w:szCs w:val="22"/>
        </w:rPr>
        <w:t>.</w:t>
      </w:r>
      <w:r w:rsidR="006D64EA">
        <w:rPr>
          <w:rFonts w:ascii="Calibri" w:hAnsi="Calibri" w:cs="Arial"/>
          <w:sz w:val="22"/>
          <w:szCs w:val="22"/>
        </w:rPr>
        <w:t xml:space="preserve"> </w:t>
      </w:r>
    </w:p>
    <w:p w14:paraId="552DB007" w14:textId="77777777" w:rsidR="00127EE7" w:rsidRPr="007169B3" w:rsidRDefault="00127EE7">
      <w:pPr>
        <w:rPr>
          <w:rFonts w:ascii="Calibri" w:hAnsi="Calibri" w:cs="Arial"/>
          <w:sz w:val="16"/>
          <w:szCs w:val="16"/>
        </w:rPr>
      </w:pPr>
    </w:p>
    <w:p w14:paraId="54C6E4C4" w14:textId="77777777" w:rsidR="00127EE7" w:rsidRPr="007169B3" w:rsidRDefault="007C327E">
      <w:pPr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Criteria &amp; </w:t>
      </w:r>
      <w:r w:rsidR="00890BC3" w:rsidRPr="007169B3">
        <w:rPr>
          <w:rFonts w:ascii="Calibri" w:hAnsi="Calibri" w:cs="Arial"/>
          <w:b/>
          <w:sz w:val="22"/>
          <w:szCs w:val="22"/>
          <w:u w:val="single"/>
        </w:rPr>
        <w:t>Guidelines</w:t>
      </w:r>
    </w:p>
    <w:p w14:paraId="6D432671" w14:textId="77777777" w:rsidR="007C327E" w:rsidRPr="007169B3" w:rsidRDefault="004F2304" w:rsidP="007C327E">
      <w:pPr>
        <w:pStyle w:val="NoSpacing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Evaluations </w:t>
      </w:r>
      <w:r w:rsidRPr="00222B12">
        <w:rPr>
          <w:rFonts w:ascii="Calibri" w:hAnsi="Calibri"/>
          <w:sz w:val="22"/>
          <w:szCs w:val="22"/>
        </w:rPr>
        <w:t>of</w:t>
      </w:r>
      <w:r w:rsidR="007C327E" w:rsidRPr="004F2304">
        <w:rPr>
          <w:rFonts w:ascii="Calibri" w:hAnsi="Calibri"/>
          <w:color w:val="FF0000"/>
          <w:sz w:val="22"/>
          <w:szCs w:val="22"/>
        </w:rPr>
        <w:t xml:space="preserve"> </w:t>
      </w:r>
      <w:r w:rsidR="007C327E" w:rsidRPr="007169B3">
        <w:rPr>
          <w:rFonts w:ascii="Calibri" w:hAnsi="Calibri"/>
          <w:sz w:val="22"/>
          <w:szCs w:val="22"/>
        </w:rPr>
        <w:t>all types</w:t>
      </w:r>
      <w:r w:rsidR="007C327E">
        <w:rPr>
          <w:rFonts w:ascii="Calibri" w:hAnsi="Calibri"/>
          <w:sz w:val="22"/>
          <w:szCs w:val="22"/>
        </w:rPr>
        <w:t xml:space="preserve"> of</w:t>
      </w:r>
      <w:r w:rsidR="007C327E" w:rsidRPr="007169B3">
        <w:rPr>
          <w:rFonts w:ascii="Calibri" w:hAnsi="Calibri"/>
          <w:sz w:val="22"/>
          <w:szCs w:val="22"/>
        </w:rPr>
        <w:t xml:space="preserve"> intergenerational programs will be considered for the </w:t>
      </w:r>
      <w:proofErr w:type="gramStart"/>
      <w:r w:rsidR="007C327E" w:rsidRPr="007169B3">
        <w:rPr>
          <w:rFonts w:ascii="Calibri" w:hAnsi="Calibri"/>
          <w:sz w:val="22"/>
          <w:szCs w:val="22"/>
        </w:rPr>
        <w:t>award</w:t>
      </w:r>
      <w:r w:rsidR="007C327E">
        <w:rPr>
          <w:rFonts w:ascii="Calibri" w:hAnsi="Calibri"/>
          <w:sz w:val="22"/>
          <w:szCs w:val="22"/>
        </w:rPr>
        <w:t>;</w:t>
      </w:r>
      <w:proofErr w:type="gramEnd"/>
    </w:p>
    <w:p w14:paraId="4426A4D4" w14:textId="77777777" w:rsidR="007C327E" w:rsidRDefault="007C327E" w:rsidP="007C327E">
      <w:pPr>
        <w:pStyle w:val="NoSpacing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C327E">
        <w:rPr>
          <w:rFonts w:ascii="Calibri" w:hAnsi="Calibri"/>
          <w:sz w:val="22"/>
          <w:szCs w:val="22"/>
        </w:rPr>
        <w:t xml:space="preserve">Evaluations must be completed during the three years prior to the award </w:t>
      </w:r>
      <w:proofErr w:type="gramStart"/>
      <w:r w:rsidRPr="007C327E">
        <w:rPr>
          <w:rFonts w:ascii="Calibri" w:hAnsi="Calibri"/>
          <w:sz w:val="22"/>
          <w:szCs w:val="22"/>
        </w:rPr>
        <w:t>submission</w:t>
      </w:r>
      <w:r>
        <w:rPr>
          <w:rFonts w:ascii="Calibri" w:hAnsi="Calibri"/>
          <w:sz w:val="22"/>
          <w:szCs w:val="22"/>
        </w:rPr>
        <w:t>;</w:t>
      </w:r>
      <w:proofErr w:type="gramEnd"/>
    </w:p>
    <w:p w14:paraId="198E2286" w14:textId="77777777" w:rsidR="0008280F" w:rsidRPr="0008280F" w:rsidRDefault="0008280F" w:rsidP="0008280F">
      <w:pPr>
        <w:pStyle w:val="NoSpacing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169B3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 xml:space="preserve">format of submissions was developed </w:t>
      </w:r>
      <w:r w:rsidRPr="007169B3">
        <w:rPr>
          <w:rFonts w:ascii="Calibri" w:hAnsi="Calibri"/>
          <w:sz w:val="22"/>
          <w:szCs w:val="22"/>
        </w:rPr>
        <w:t>using standard research paper approaches, and will be used in the e</w:t>
      </w:r>
      <w:r>
        <w:rPr>
          <w:rFonts w:ascii="Calibri" w:hAnsi="Calibri"/>
          <w:sz w:val="22"/>
          <w:szCs w:val="22"/>
        </w:rPr>
        <w:t xml:space="preserve">valuation </w:t>
      </w:r>
      <w:r w:rsidRPr="007169B3">
        <w:rPr>
          <w:rFonts w:ascii="Calibri" w:hAnsi="Calibri"/>
          <w:sz w:val="22"/>
          <w:szCs w:val="22"/>
        </w:rPr>
        <w:t>of submissions by th</w:t>
      </w:r>
      <w:r>
        <w:rPr>
          <w:rFonts w:ascii="Calibri" w:hAnsi="Calibri"/>
          <w:sz w:val="22"/>
          <w:szCs w:val="22"/>
        </w:rPr>
        <w:t xml:space="preserve">e Evaluation Research Award Review </w:t>
      </w:r>
      <w:proofErr w:type="gramStart"/>
      <w:r>
        <w:rPr>
          <w:rFonts w:ascii="Calibri" w:hAnsi="Calibri"/>
          <w:sz w:val="22"/>
          <w:szCs w:val="22"/>
        </w:rPr>
        <w:t>Committee;</w:t>
      </w:r>
      <w:proofErr w:type="gramEnd"/>
      <w:r w:rsidRPr="007169B3">
        <w:rPr>
          <w:rFonts w:ascii="Calibri" w:hAnsi="Calibri"/>
          <w:sz w:val="22"/>
          <w:szCs w:val="22"/>
        </w:rPr>
        <w:t xml:space="preserve"> </w:t>
      </w:r>
    </w:p>
    <w:p w14:paraId="7CCF296C" w14:textId="2FEE1FD0" w:rsidR="007C327E" w:rsidRPr="007C327E" w:rsidRDefault="007C327E" w:rsidP="007C327E">
      <w:pPr>
        <w:pStyle w:val="NoSpacing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</w:t>
      </w:r>
      <w:r w:rsidRPr="007C327E">
        <w:rPr>
          <w:rFonts w:ascii="Calibri" w:hAnsi="Calibri"/>
          <w:sz w:val="22"/>
          <w:szCs w:val="22"/>
        </w:rPr>
        <w:t xml:space="preserve">guidelines for the </w:t>
      </w:r>
      <w:r w:rsidRPr="007C327E">
        <w:rPr>
          <w:rFonts w:ascii="Calibri" w:hAnsi="Calibri"/>
          <w:i/>
          <w:sz w:val="22"/>
          <w:szCs w:val="22"/>
        </w:rPr>
        <w:t>Journal of Intergenerational Relationships</w:t>
      </w:r>
      <w:r w:rsidRPr="007C327E">
        <w:rPr>
          <w:rFonts w:ascii="Calibri" w:hAnsi="Calibri"/>
          <w:sz w:val="22"/>
          <w:szCs w:val="22"/>
        </w:rPr>
        <w:t xml:space="preserve"> have been used in establishing the recommended length for </w:t>
      </w:r>
      <w:proofErr w:type="gramStart"/>
      <w:r w:rsidRPr="007C327E">
        <w:rPr>
          <w:rFonts w:ascii="Calibri" w:hAnsi="Calibri"/>
          <w:sz w:val="22"/>
          <w:szCs w:val="22"/>
        </w:rPr>
        <w:t>submissions</w:t>
      </w:r>
      <w:r>
        <w:rPr>
          <w:rFonts w:ascii="Calibri" w:hAnsi="Calibri"/>
          <w:sz w:val="22"/>
          <w:szCs w:val="22"/>
        </w:rPr>
        <w:t>;</w:t>
      </w:r>
      <w:proofErr w:type="gramEnd"/>
      <w:r w:rsidR="006D64EA">
        <w:rPr>
          <w:rFonts w:ascii="Calibri" w:hAnsi="Calibri"/>
          <w:sz w:val="22"/>
          <w:szCs w:val="22"/>
        </w:rPr>
        <w:t xml:space="preserve"> </w:t>
      </w:r>
    </w:p>
    <w:p w14:paraId="3274FDA9" w14:textId="77777777" w:rsidR="00890BC3" w:rsidRPr="007169B3" w:rsidRDefault="00890BC3" w:rsidP="00A0793C">
      <w:pPr>
        <w:pStyle w:val="NoSpacing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169B3">
        <w:rPr>
          <w:rFonts w:ascii="Calibri" w:hAnsi="Calibri"/>
          <w:sz w:val="22"/>
          <w:szCs w:val="22"/>
        </w:rPr>
        <w:t xml:space="preserve">Submissions can be published papers, </w:t>
      </w:r>
      <w:r w:rsidR="007C327E">
        <w:rPr>
          <w:rFonts w:ascii="Calibri" w:hAnsi="Calibri"/>
          <w:sz w:val="22"/>
          <w:szCs w:val="22"/>
        </w:rPr>
        <w:t xml:space="preserve">papers </w:t>
      </w:r>
      <w:r w:rsidRPr="007169B3">
        <w:rPr>
          <w:rFonts w:ascii="Calibri" w:hAnsi="Calibri"/>
          <w:sz w:val="22"/>
          <w:szCs w:val="22"/>
        </w:rPr>
        <w:t xml:space="preserve">submitted </w:t>
      </w:r>
      <w:r w:rsidR="00A0793C" w:rsidRPr="007169B3">
        <w:rPr>
          <w:rFonts w:ascii="Calibri" w:hAnsi="Calibri"/>
          <w:sz w:val="22"/>
          <w:szCs w:val="22"/>
        </w:rPr>
        <w:t>for publication</w:t>
      </w:r>
      <w:r w:rsidRPr="007169B3">
        <w:rPr>
          <w:rFonts w:ascii="Calibri" w:hAnsi="Calibri"/>
          <w:sz w:val="22"/>
          <w:szCs w:val="22"/>
        </w:rPr>
        <w:t xml:space="preserve">, or </w:t>
      </w:r>
      <w:r w:rsidR="007C327E">
        <w:rPr>
          <w:rFonts w:ascii="Calibri" w:hAnsi="Calibri"/>
          <w:sz w:val="22"/>
          <w:szCs w:val="22"/>
        </w:rPr>
        <w:t xml:space="preserve">papers </w:t>
      </w:r>
      <w:r w:rsidR="00A0793C" w:rsidRPr="007169B3">
        <w:rPr>
          <w:rFonts w:ascii="Calibri" w:hAnsi="Calibri"/>
          <w:sz w:val="22"/>
          <w:szCs w:val="22"/>
        </w:rPr>
        <w:t xml:space="preserve">not </w:t>
      </w:r>
      <w:r w:rsidR="007C327E">
        <w:rPr>
          <w:rFonts w:ascii="Calibri" w:hAnsi="Calibri"/>
          <w:sz w:val="22"/>
          <w:szCs w:val="22"/>
        </w:rPr>
        <w:t xml:space="preserve">(yet) submitted for </w:t>
      </w:r>
      <w:proofErr w:type="gramStart"/>
      <w:r w:rsidR="007C327E">
        <w:rPr>
          <w:rFonts w:ascii="Calibri" w:hAnsi="Calibri"/>
          <w:sz w:val="22"/>
          <w:szCs w:val="22"/>
        </w:rPr>
        <w:t>publication;</w:t>
      </w:r>
      <w:proofErr w:type="gramEnd"/>
    </w:p>
    <w:p w14:paraId="4D3405C0" w14:textId="73A93773" w:rsidR="00A0793C" w:rsidRDefault="00A0793C" w:rsidP="00A0793C">
      <w:pPr>
        <w:pStyle w:val="NoSpacing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169B3">
        <w:rPr>
          <w:rFonts w:ascii="Calibri" w:hAnsi="Calibri"/>
          <w:sz w:val="22"/>
          <w:szCs w:val="22"/>
        </w:rPr>
        <w:t xml:space="preserve">If the </w:t>
      </w:r>
      <w:r w:rsidR="00B50CDA" w:rsidRPr="007169B3">
        <w:rPr>
          <w:rFonts w:ascii="Calibri" w:hAnsi="Calibri"/>
          <w:sz w:val="22"/>
          <w:szCs w:val="22"/>
        </w:rPr>
        <w:t>award-winning</w:t>
      </w:r>
      <w:r w:rsidRPr="007169B3">
        <w:rPr>
          <w:rFonts w:ascii="Calibri" w:hAnsi="Calibri"/>
          <w:sz w:val="22"/>
          <w:szCs w:val="22"/>
        </w:rPr>
        <w:t xml:space="preserve"> </w:t>
      </w:r>
      <w:r w:rsidR="007C327E">
        <w:rPr>
          <w:rFonts w:ascii="Calibri" w:hAnsi="Calibri"/>
          <w:sz w:val="22"/>
          <w:szCs w:val="22"/>
        </w:rPr>
        <w:t xml:space="preserve">paper is one that has not yet been submitted for publication, it is </w:t>
      </w:r>
      <w:r w:rsidRPr="007169B3">
        <w:rPr>
          <w:rFonts w:ascii="Calibri" w:hAnsi="Calibri"/>
          <w:sz w:val="22"/>
          <w:szCs w:val="22"/>
        </w:rPr>
        <w:t xml:space="preserve">expected that the </w:t>
      </w:r>
      <w:r w:rsidR="007C327E">
        <w:rPr>
          <w:rFonts w:ascii="Calibri" w:hAnsi="Calibri"/>
          <w:sz w:val="22"/>
          <w:szCs w:val="22"/>
        </w:rPr>
        <w:t xml:space="preserve">paper </w:t>
      </w:r>
      <w:r w:rsidRPr="007169B3">
        <w:rPr>
          <w:rFonts w:ascii="Calibri" w:hAnsi="Calibri"/>
          <w:sz w:val="22"/>
          <w:szCs w:val="22"/>
        </w:rPr>
        <w:t>will be submitted to a peer r</w:t>
      </w:r>
      <w:r w:rsidR="007C327E">
        <w:rPr>
          <w:rFonts w:ascii="Calibri" w:hAnsi="Calibri"/>
          <w:sz w:val="22"/>
          <w:szCs w:val="22"/>
        </w:rPr>
        <w:t xml:space="preserve">eviewed journal for </w:t>
      </w:r>
      <w:proofErr w:type="gramStart"/>
      <w:r w:rsidR="007C327E">
        <w:rPr>
          <w:rFonts w:ascii="Calibri" w:hAnsi="Calibri"/>
          <w:sz w:val="22"/>
          <w:szCs w:val="22"/>
        </w:rPr>
        <w:t>publication;</w:t>
      </w:r>
      <w:proofErr w:type="gramEnd"/>
    </w:p>
    <w:p w14:paraId="5FCD69EB" w14:textId="7F2770FC" w:rsidR="0008280F" w:rsidRDefault="00BF5D10" w:rsidP="0008280F">
      <w:pPr>
        <w:pStyle w:val="NoSpacing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All papers will </w:t>
      </w:r>
      <w:r w:rsidR="008E0E09">
        <w:rPr>
          <w:rFonts w:ascii="Calibri" w:hAnsi="Calibri"/>
          <w:sz w:val="22"/>
          <w:szCs w:val="22"/>
        </w:rPr>
        <w:t xml:space="preserve">be </w:t>
      </w:r>
      <w:r>
        <w:rPr>
          <w:rFonts w:ascii="Calibri" w:hAnsi="Calibri"/>
          <w:sz w:val="22"/>
          <w:szCs w:val="22"/>
        </w:rPr>
        <w:t xml:space="preserve">reviewed anonymously by the </w:t>
      </w:r>
      <w:r w:rsidR="0008280F">
        <w:rPr>
          <w:rFonts w:ascii="Calibri" w:hAnsi="Calibri"/>
          <w:sz w:val="22"/>
          <w:szCs w:val="22"/>
        </w:rPr>
        <w:t xml:space="preserve">Evaluation Research Award Review </w:t>
      </w:r>
      <w:proofErr w:type="gramStart"/>
      <w:r w:rsidR="0008280F">
        <w:rPr>
          <w:rFonts w:ascii="Calibri" w:hAnsi="Calibri"/>
          <w:sz w:val="22"/>
          <w:szCs w:val="22"/>
        </w:rPr>
        <w:t>Committee</w:t>
      </w:r>
      <w:r w:rsidR="00CD43AD">
        <w:rPr>
          <w:rFonts w:ascii="Calibri" w:hAnsi="Calibri"/>
          <w:sz w:val="22"/>
          <w:szCs w:val="22"/>
        </w:rPr>
        <w:t>;</w:t>
      </w:r>
      <w:proofErr w:type="gramEnd"/>
    </w:p>
    <w:p w14:paraId="27266BA9" w14:textId="7C56E18C" w:rsidR="004D6C53" w:rsidRDefault="004D6C53" w:rsidP="0008280F">
      <w:pPr>
        <w:pStyle w:val="NoSpacing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award will be presented at the awards program at the </w:t>
      </w:r>
      <w:r w:rsidR="00EC09D8">
        <w:rPr>
          <w:rFonts w:ascii="Calibri" w:hAnsi="Calibri"/>
          <w:sz w:val="22"/>
          <w:szCs w:val="22"/>
        </w:rPr>
        <w:t>2023</w:t>
      </w:r>
      <w:r>
        <w:rPr>
          <w:rFonts w:ascii="Calibri" w:hAnsi="Calibri"/>
          <w:sz w:val="22"/>
          <w:szCs w:val="22"/>
        </w:rPr>
        <w:t xml:space="preserve"> Global Intergenerational Conference </w:t>
      </w:r>
      <w:r w:rsidR="00EC09D8">
        <w:rPr>
          <w:rFonts w:ascii="Calibri" w:hAnsi="Calibri"/>
          <w:sz w:val="22"/>
          <w:szCs w:val="22"/>
        </w:rPr>
        <w:t>July 26-28, 2023.</w:t>
      </w:r>
    </w:p>
    <w:p w14:paraId="66654E09" w14:textId="21FBB7DF" w:rsidR="00BF5D10" w:rsidRPr="007169B3" w:rsidRDefault="00BF5D10" w:rsidP="00BF5D10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7169B3">
        <w:rPr>
          <w:rFonts w:ascii="Calibri" w:hAnsi="Calibri" w:cs="Arial"/>
          <w:sz w:val="22"/>
          <w:szCs w:val="22"/>
        </w:rPr>
        <w:t>The award recip</w:t>
      </w:r>
      <w:r>
        <w:rPr>
          <w:rFonts w:ascii="Calibri" w:hAnsi="Calibri" w:cs="Arial"/>
          <w:sz w:val="22"/>
          <w:szCs w:val="22"/>
        </w:rPr>
        <w:t xml:space="preserve">ient will </w:t>
      </w:r>
      <w:r w:rsidR="00EC09D8">
        <w:rPr>
          <w:rFonts w:ascii="Calibri" w:hAnsi="Calibri" w:cs="Arial"/>
          <w:sz w:val="22"/>
          <w:szCs w:val="22"/>
        </w:rPr>
        <w:t>$2500 total (</w:t>
      </w:r>
      <w:r>
        <w:rPr>
          <w:rFonts w:ascii="Calibri" w:hAnsi="Calibri" w:cs="Arial"/>
          <w:sz w:val="22"/>
          <w:szCs w:val="22"/>
        </w:rPr>
        <w:t>$2</w:t>
      </w:r>
      <w:r w:rsidR="00EC09D8">
        <w:rPr>
          <w:rFonts w:ascii="Calibri" w:hAnsi="Calibri" w:cs="Arial"/>
          <w:sz w:val="22"/>
          <w:szCs w:val="22"/>
        </w:rPr>
        <w:t>000</w:t>
      </w:r>
      <w:r w:rsidR="00BC386A">
        <w:rPr>
          <w:rFonts w:ascii="Calibri" w:hAnsi="Calibri" w:cs="Arial"/>
          <w:sz w:val="22"/>
          <w:szCs w:val="22"/>
        </w:rPr>
        <w:t xml:space="preserve"> following the </w:t>
      </w:r>
      <w:r w:rsidR="00C929D1">
        <w:rPr>
          <w:rFonts w:ascii="Calibri" w:hAnsi="Calibri" w:cs="Arial"/>
          <w:sz w:val="22"/>
          <w:szCs w:val="22"/>
        </w:rPr>
        <w:t>conference</w:t>
      </w:r>
      <w:r w:rsidR="00EC09D8">
        <w:rPr>
          <w:rFonts w:ascii="Calibri" w:hAnsi="Calibri" w:cs="Arial"/>
          <w:sz w:val="22"/>
          <w:szCs w:val="22"/>
        </w:rPr>
        <w:t xml:space="preserve"> and $500 in advance of the conference to support conference-related costs);</w:t>
      </w:r>
      <w:r>
        <w:rPr>
          <w:rFonts w:ascii="Calibri" w:hAnsi="Calibri" w:cs="Arial"/>
          <w:sz w:val="22"/>
          <w:szCs w:val="22"/>
        </w:rPr>
        <w:t xml:space="preserve"> </w:t>
      </w:r>
      <w:r w:rsidRPr="00E007E6">
        <w:rPr>
          <w:rFonts w:ascii="Calibri" w:hAnsi="Calibri" w:cs="Arial"/>
          <w:sz w:val="22"/>
          <w:szCs w:val="22"/>
        </w:rPr>
        <w:t xml:space="preserve">will be expected to </w:t>
      </w:r>
      <w:r w:rsidR="00EC09D8">
        <w:rPr>
          <w:rFonts w:ascii="Calibri" w:hAnsi="Calibri" w:cs="Arial"/>
          <w:sz w:val="22"/>
          <w:szCs w:val="22"/>
        </w:rPr>
        <w:t xml:space="preserve">register and </w:t>
      </w:r>
      <w:r w:rsidRPr="00E007E6">
        <w:rPr>
          <w:rFonts w:ascii="Calibri" w:hAnsi="Calibri" w:cs="Arial"/>
          <w:sz w:val="22"/>
          <w:szCs w:val="22"/>
        </w:rPr>
        <w:t xml:space="preserve">attend the </w:t>
      </w:r>
      <w:r w:rsidR="00C929D1" w:rsidRPr="00E007E6">
        <w:rPr>
          <w:rFonts w:ascii="Calibri" w:hAnsi="Calibri" w:cs="Arial"/>
          <w:sz w:val="22"/>
          <w:szCs w:val="22"/>
        </w:rPr>
        <w:t>conference</w:t>
      </w:r>
      <w:r w:rsidR="00EC09D8">
        <w:rPr>
          <w:rFonts w:ascii="Calibri" w:hAnsi="Calibri" w:cs="Arial"/>
          <w:sz w:val="22"/>
          <w:szCs w:val="22"/>
        </w:rPr>
        <w:t>;</w:t>
      </w:r>
      <w:r w:rsidR="00C929D1">
        <w:rPr>
          <w:rFonts w:ascii="Calibri" w:hAnsi="Calibri" w:cs="Arial"/>
          <w:sz w:val="22"/>
          <w:szCs w:val="22"/>
        </w:rPr>
        <w:t xml:space="preserve"> </w:t>
      </w:r>
      <w:r w:rsidR="00222B12">
        <w:rPr>
          <w:rFonts w:ascii="Calibri" w:hAnsi="Calibri" w:cs="Arial"/>
          <w:sz w:val="22"/>
          <w:szCs w:val="22"/>
        </w:rPr>
        <w:t xml:space="preserve">and will have their paper added to the </w:t>
      </w:r>
      <w:r w:rsidR="00222B12" w:rsidRPr="0008280F">
        <w:rPr>
          <w:rFonts w:ascii="Calibri" w:hAnsi="Calibri" w:cs="Mangal"/>
          <w:i/>
          <w:sz w:val="22"/>
          <w:szCs w:val="22"/>
          <w:lang w:eastAsia="es-ES"/>
        </w:rPr>
        <w:t>Evaluation Research Repository on Intergenerational Programs</w:t>
      </w:r>
      <w:r w:rsidR="00222B12">
        <w:rPr>
          <w:rFonts w:ascii="Calibri" w:hAnsi="Calibri" w:cs="Mangal"/>
          <w:i/>
          <w:sz w:val="22"/>
          <w:szCs w:val="22"/>
          <w:lang w:eastAsia="es-ES"/>
        </w:rPr>
        <w:t xml:space="preserve"> </w:t>
      </w:r>
      <w:r w:rsidR="00222B12">
        <w:rPr>
          <w:rFonts w:ascii="Calibri" w:hAnsi="Calibri" w:cs="Mangal"/>
          <w:sz w:val="22"/>
          <w:szCs w:val="22"/>
          <w:lang w:eastAsia="es-ES"/>
        </w:rPr>
        <w:t xml:space="preserve">on the Generations United </w:t>
      </w:r>
      <w:proofErr w:type="gramStart"/>
      <w:r w:rsidR="00222B12">
        <w:rPr>
          <w:rFonts w:ascii="Calibri" w:hAnsi="Calibri" w:cs="Mangal"/>
          <w:sz w:val="22"/>
          <w:szCs w:val="22"/>
          <w:lang w:eastAsia="es-ES"/>
        </w:rPr>
        <w:t>website</w:t>
      </w:r>
      <w:r>
        <w:rPr>
          <w:rFonts w:ascii="Calibri" w:hAnsi="Calibri" w:cs="Arial"/>
          <w:sz w:val="22"/>
          <w:szCs w:val="22"/>
        </w:rPr>
        <w:t>;</w:t>
      </w:r>
      <w:proofErr w:type="gramEnd"/>
    </w:p>
    <w:p w14:paraId="576F9E2A" w14:textId="77777777" w:rsidR="007C327E" w:rsidRDefault="007C327E" w:rsidP="00BF5D10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7169B3">
        <w:rPr>
          <w:rFonts w:ascii="Calibri" w:hAnsi="Calibri" w:cs="Arial"/>
          <w:sz w:val="22"/>
          <w:szCs w:val="22"/>
        </w:rPr>
        <w:t>The</w:t>
      </w:r>
      <w:r>
        <w:rPr>
          <w:rFonts w:ascii="Calibri" w:hAnsi="Calibri" w:cs="Arial"/>
          <w:sz w:val="22"/>
          <w:szCs w:val="22"/>
        </w:rPr>
        <w:t xml:space="preserve"> Review C</w:t>
      </w:r>
      <w:r w:rsidRPr="007169B3">
        <w:rPr>
          <w:rFonts w:ascii="Calibri" w:hAnsi="Calibri" w:cs="Arial"/>
          <w:sz w:val="22"/>
          <w:szCs w:val="22"/>
        </w:rPr>
        <w:t>ommittee reserves the right not to pre</w:t>
      </w:r>
      <w:r w:rsidR="008E0E09">
        <w:rPr>
          <w:rFonts w:ascii="Calibri" w:hAnsi="Calibri" w:cs="Arial"/>
          <w:sz w:val="22"/>
          <w:szCs w:val="22"/>
        </w:rPr>
        <w:t xml:space="preserve">sent an award in any given </w:t>
      </w:r>
      <w:proofErr w:type="gramStart"/>
      <w:r w:rsidR="008E0E09">
        <w:rPr>
          <w:rFonts w:ascii="Calibri" w:hAnsi="Calibri" w:cs="Arial"/>
          <w:sz w:val="22"/>
          <w:szCs w:val="22"/>
        </w:rPr>
        <w:t>year;</w:t>
      </w:r>
      <w:proofErr w:type="gramEnd"/>
    </w:p>
    <w:p w14:paraId="70138480" w14:textId="0021D00E" w:rsidR="007169B3" w:rsidRPr="00EC09D8" w:rsidRDefault="0008280F" w:rsidP="00EC09D8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All papers must be submitted by </w:t>
      </w:r>
      <w:r w:rsidR="00EC09D8">
        <w:rPr>
          <w:rFonts w:ascii="Calibri" w:hAnsi="Calibri" w:cs="Arial"/>
          <w:b/>
          <w:sz w:val="22"/>
          <w:szCs w:val="22"/>
        </w:rPr>
        <w:t xml:space="preserve">May 12, </w:t>
      </w:r>
      <w:proofErr w:type="gramStart"/>
      <w:r w:rsidR="00EC09D8">
        <w:rPr>
          <w:rFonts w:ascii="Calibri" w:hAnsi="Calibri" w:cs="Arial"/>
          <w:b/>
          <w:sz w:val="22"/>
          <w:szCs w:val="22"/>
        </w:rPr>
        <w:t>2023</w:t>
      </w:r>
      <w:proofErr w:type="gramEnd"/>
      <w:r w:rsidR="006D64EA">
        <w:rPr>
          <w:rFonts w:ascii="Calibri" w:hAnsi="Calibri" w:cs="Arial"/>
          <w:b/>
          <w:sz w:val="22"/>
          <w:szCs w:val="22"/>
        </w:rPr>
        <w:t xml:space="preserve"> </w:t>
      </w:r>
      <w:r w:rsidRPr="007169B3">
        <w:rPr>
          <w:rFonts w:ascii="Calibri" w:hAnsi="Calibri" w:cs="Arial"/>
          <w:sz w:val="22"/>
          <w:szCs w:val="22"/>
        </w:rPr>
        <w:t>by email to</w:t>
      </w:r>
      <w:r w:rsidR="00F4002E">
        <w:rPr>
          <w:rFonts w:ascii="Calibri" w:hAnsi="Calibri" w:cs="Arial"/>
          <w:sz w:val="22"/>
          <w:szCs w:val="22"/>
        </w:rPr>
        <w:t xml:space="preserve"> </w:t>
      </w:r>
      <w:r w:rsidR="00EC09D8">
        <w:rPr>
          <w:rFonts w:ascii="Calibri" w:hAnsi="Calibri" w:cs="Arial"/>
          <w:sz w:val="22"/>
          <w:szCs w:val="22"/>
        </w:rPr>
        <w:t>Ilonka Walker</w:t>
      </w:r>
      <w:r w:rsidR="00F4002E">
        <w:rPr>
          <w:rFonts w:ascii="Calibri" w:hAnsi="Calibri" w:cs="Arial"/>
          <w:sz w:val="22"/>
          <w:szCs w:val="22"/>
        </w:rPr>
        <w:t xml:space="preserve"> (</w:t>
      </w:r>
      <w:hyperlink r:id="rId11" w:history="1">
        <w:r w:rsidR="00EC09D8" w:rsidRPr="00EC7111">
          <w:rPr>
            <w:rStyle w:val="Hyperlink"/>
            <w:rFonts w:ascii="Calibri" w:hAnsi="Calibri" w:cs="Arial"/>
            <w:sz w:val="22"/>
            <w:szCs w:val="22"/>
          </w:rPr>
          <w:t>iwalker@gu.org</w:t>
        </w:r>
      </w:hyperlink>
      <w:r w:rsidR="00EC09D8">
        <w:rPr>
          <w:rFonts w:ascii="Calibri" w:hAnsi="Calibri" w:cs="Arial"/>
          <w:sz w:val="22"/>
          <w:szCs w:val="22"/>
        </w:rPr>
        <w:t>)</w:t>
      </w:r>
      <w:r w:rsidR="006D64EA" w:rsidRPr="00EC09D8">
        <w:rPr>
          <w:rFonts w:ascii="Calibri" w:hAnsi="Calibri" w:cs="Arial"/>
          <w:sz w:val="22"/>
          <w:szCs w:val="22"/>
        </w:rPr>
        <w:t xml:space="preserve"> </w:t>
      </w:r>
      <w:r w:rsidRPr="00EC09D8">
        <w:rPr>
          <w:rFonts w:ascii="Calibri" w:hAnsi="Calibri" w:cs="Arial"/>
          <w:sz w:val="22"/>
          <w:szCs w:val="22"/>
        </w:rPr>
        <w:t xml:space="preserve">in </w:t>
      </w:r>
      <w:r w:rsidR="006A4090" w:rsidRPr="00EC09D8">
        <w:rPr>
          <w:rFonts w:ascii="Calibri" w:hAnsi="Calibri" w:cs="Arial"/>
          <w:sz w:val="22"/>
          <w:szCs w:val="22"/>
        </w:rPr>
        <w:t xml:space="preserve">Microsoft </w:t>
      </w:r>
      <w:r w:rsidRPr="00EC09D8">
        <w:rPr>
          <w:rFonts w:ascii="Calibri" w:hAnsi="Calibri" w:cs="Arial"/>
          <w:sz w:val="22"/>
          <w:szCs w:val="22"/>
        </w:rPr>
        <w:t>Word or PDF format.</w:t>
      </w:r>
      <w:r w:rsidR="006D64EA" w:rsidRPr="00EC09D8">
        <w:rPr>
          <w:rFonts w:ascii="Calibri" w:hAnsi="Calibri" w:cs="Arial"/>
          <w:sz w:val="22"/>
          <w:szCs w:val="22"/>
        </w:rPr>
        <w:t xml:space="preserve"> </w:t>
      </w:r>
      <w:r w:rsidR="008C675B" w:rsidRPr="00EC09D8">
        <w:rPr>
          <w:rFonts w:ascii="Calibri" w:hAnsi="Calibri" w:cs="Arial"/>
          <w:sz w:val="22"/>
          <w:szCs w:val="22"/>
        </w:rPr>
        <w:t>In addition to the paper, in the email, please include: your name, organization, address, email address, and phone number.</w:t>
      </w:r>
    </w:p>
    <w:p w14:paraId="37CF1B23" w14:textId="00525041" w:rsidR="0008280F" w:rsidRPr="007169B3" w:rsidRDefault="0008280F" w:rsidP="0008280F">
      <w:pPr>
        <w:jc w:val="center"/>
        <w:rPr>
          <w:rFonts w:ascii="Calibri" w:hAnsi="Calibri" w:cs="Arial"/>
          <w:b/>
        </w:rPr>
      </w:pPr>
    </w:p>
    <w:p w14:paraId="1F50D247" w14:textId="77777777" w:rsidR="00E62D1A" w:rsidRPr="0008280F" w:rsidRDefault="008E0E09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Brabazon Award for Evaluation Research </w:t>
      </w:r>
      <w:r w:rsidR="00E62D1A" w:rsidRPr="0008280F">
        <w:rPr>
          <w:rFonts w:ascii="Calibri" w:hAnsi="Calibri" w:cs="Arial"/>
          <w:b/>
          <w:u w:val="single"/>
        </w:rPr>
        <w:t>Submission Format</w:t>
      </w:r>
    </w:p>
    <w:p w14:paraId="7A9FA8FC" w14:textId="77777777" w:rsidR="00A0793C" w:rsidRPr="007169B3" w:rsidRDefault="00A0793C">
      <w:pPr>
        <w:rPr>
          <w:rFonts w:ascii="Calibri" w:hAnsi="Calibri" w:cs="Arial"/>
          <w:sz w:val="16"/>
          <w:szCs w:val="16"/>
        </w:rPr>
      </w:pPr>
    </w:p>
    <w:p w14:paraId="5A22B86B" w14:textId="77777777" w:rsidR="00E62D1A" w:rsidRPr="007169B3" w:rsidRDefault="00E62D1A">
      <w:pPr>
        <w:rPr>
          <w:rFonts w:ascii="Calibri" w:hAnsi="Calibri" w:cs="Arial"/>
          <w:b/>
          <w:sz w:val="22"/>
          <w:szCs w:val="22"/>
        </w:rPr>
      </w:pPr>
      <w:r w:rsidRPr="007169B3">
        <w:rPr>
          <w:rFonts w:ascii="Calibri" w:hAnsi="Calibri" w:cs="Arial"/>
          <w:b/>
          <w:sz w:val="22"/>
          <w:szCs w:val="22"/>
        </w:rPr>
        <w:t>Length</w:t>
      </w:r>
    </w:p>
    <w:p w14:paraId="0109B7DE" w14:textId="77777777" w:rsidR="00A81073" w:rsidRPr="007169B3" w:rsidRDefault="00A81073">
      <w:pPr>
        <w:rPr>
          <w:rFonts w:ascii="Calibri" w:hAnsi="Calibri" w:cs="Arial"/>
          <w:sz w:val="22"/>
          <w:szCs w:val="22"/>
        </w:rPr>
      </w:pPr>
      <w:r w:rsidRPr="007169B3">
        <w:rPr>
          <w:rFonts w:ascii="Calibri" w:hAnsi="Calibri" w:cs="Arial"/>
          <w:sz w:val="22"/>
          <w:szCs w:val="22"/>
        </w:rPr>
        <w:t xml:space="preserve">Using the standards of the </w:t>
      </w:r>
      <w:r w:rsidRPr="007169B3">
        <w:rPr>
          <w:rFonts w:ascii="Calibri" w:hAnsi="Calibri" w:cs="Arial"/>
          <w:i/>
          <w:sz w:val="22"/>
          <w:szCs w:val="22"/>
        </w:rPr>
        <w:t>Journal for Intergenerational Relationships</w:t>
      </w:r>
      <w:r w:rsidRPr="007169B3">
        <w:rPr>
          <w:rFonts w:ascii="Calibri" w:hAnsi="Calibri" w:cs="Arial"/>
          <w:sz w:val="22"/>
          <w:szCs w:val="22"/>
        </w:rPr>
        <w:t>, evaluation studies should be approximately 5,000 words, excluding the abstract and references.</w:t>
      </w:r>
    </w:p>
    <w:p w14:paraId="6CDF6EB3" w14:textId="77777777" w:rsidR="003F7839" w:rsidRPr="007169B3" w:rsidRDefault="003F7839">
      <w:pPr>
        <w:rPr>
          <w:rFonts w:ascii="Calibri" w:hAnsi="Calibri" w:cs="Arial"/>
          <w:sz w:val="16"/>
          <w:szCs w:val="16"/>
        </w:rPr>
      </w:pPr>
    </w:p>
    <w:p w14:paraId="52A6CBED" w14:textId="77777777" w:rsidR="003F7839" w:rsidRPr="007169B3" w:rsidRDefault="003F7839">
      <w:pPr>
        <w:rPr>
          <w:rFonts w:ascii="Calibri" w:hAnsi="Calibri" w:cs="Arial"/>
          <w:b/>
          <w:sz w:val="22"/>
          <w:szCs w:val="22"/>
        </w:rPr>
      </w:pPr>
      <w:r w:rsidRPr="007169B3">
        <w:rPr>
          <w:rFonts w:ascii="Calibri" w:hAnsi="Calibri" w:cs="Arial"/>
          <w:b/>
          <w:sz w:val="22"/>
          <w:szCs w:val="22"/>
        </w:rPr>
        <w:t>Structure of Paper</w:t>
      </w:r>
    </w:p>
    <w:p w14:paraId="63EA3510" w14:textId="77777777" w:rsidR="00D03590" w:rsidRPr="007169B3" w:rsidRDefault="00A42E23">
      <w:pPr>
        <w:rPr>
          <w:rFonts w:ascii="Calibri" w:hAnsi="Calibri" w:cs="Arial"/>
          <w:i/>
          <w:sz w:val="22"/>
          <w:szCs w:val="22"/>
        </w:rPr>
      </w:pPr>
      <w:r w:rsidRPr="007169B3">
        <w:rPr>
          <w:rFonts w:ascii="Calibri" w:hAnsi="Calibri" w:cs="Arial"/>
          <w:i/>
          <w:sz w:val="22"/>
          <w:szCs w:val="22"/>
        </w:rPr>
        <w:t>1.</w:t>
      </w:r>
      <w:r w:rsidR="00FE7981" w:rsidRPr="007169B3">
        <w:rPr>
          <w:rFonts w:ascii="Calibri" w:hAnsi="Calibri" w:cs="Arial"/>
          <w:i/>
          <w:sz w:val="22"/>
          <w:szCs w:val="22"/>
        </w:rPr>
        <w:t xml:space="preserve"> </w:t>
      </w:r>
      <w:r w:rsidR="00D03590" w:rsidRPr="007169B3">
        <w:rPr>
          <w:rFonts w:ascii="Calibri" w:hAnsi="Calibri" w:cs="Arial"/>
          <w:i/>
          <w:sz w:val="22"/>
          <w:szCs w:val="22"/>
        </w:rPr>
        <w:t>Description of Program</w:t>
      </w:r>
    </w:p>
    <w:p w14:paraId="2B028B38" w14:textId="77777777" w:rsidR="00D03590" w:rsidRPr="007169B3" w:rsidRDefault="00E91FCD">
      <w:pPr>
        <w:rPr>
          <w:rFonts w:ascii="Calibri" w:hAnsi="Calibri" w:cs="Arial"/>
          <w:sz w:val="22"/>
          <w:szCs w:val="22"/>
        </w:rPr>
      </w:pPr>
      <w:r w:rsidRPr="007169B3">
        <w:rPr>
          <w:rFonts w:ascii="Calibri" w:hAnsi="Calibri" w:cs="Arial"/>
          <w:sz w:val="22"/>
          <w:szCs w:val="22"/>
        </w:rPr>
        <w:t xml:space="preserve">Provide a one or two paragraph description of the program – relevant goals, </w:t>
      </w:r>
      <w:proofErr w:type="gramStart"/>
      <w:r w:rsidRPr="007169B3">
        <w:rPr>
          <w:rFonts w:ascii="Calibri" w:hAnsi="Calibri" w:cs="Arial"/>
          <w:sz w:val="22"/>
          <w:szCs w:val="22"/>
        </w:rPr>
        <w:t>outcomes</w:t>
      </w:r>
      <w:proofErr w:type="gramEnd"/>
      <w:r w:rsidRPr="007169B3">
        <w:rPr>
          <w:rFonts w:ascii="Calibri" w:hAnsi="Calibri" w:cs="Arial"/>
          <w:sz w:val="22"/>
          <w:szCs w:val="22"/>
        </w:rPr>
        <w:t xml:space="preserve"> and practices.</w:t>
      </w:r>
    </w:p>
    <w:p w14:paraId="1BA3A61B" w14:textId="77777777" w:rsidR="00D03590" w:rsidRPr="007169B3" w:rsidRDefault="00D03590">
      <w:pPr>
        <w:rPr>
          <w:rFonts w:ascii="Calibri" w:hAnsi="Calibri" w:cs="Arial"/>
          <w:sz w:val="16"/>
          <w:szCs w:val="16"/>
        </w:rPr>
      </w:pPr>
    </w:p>
    <w:p w14:paraId="70282D93" w14:textId="77777777" w:rsidR="00D03590" w:rsidRPr="007169B3" w:rsidRDefault="00A42E23">
      <w:pPr>
        <w:rPr>
          <w:rFonts w:ascii="Calibri" w:hAnsi="Calibri" w:cs="Arial"/>
          <w:i/>
          <w:sz w:val="22"/>
          <w:szCs w:val="22"/>
        </w:rPr>
      </w:pPr>
      <w:r w:rsidRPr="007169B3">
        <w:rPr>
          <w:rFonts w:ascii="Calibri" w:hAnsi="Calibri" w:cs="Arial"/>
          <w:i/>
          <w:sz w:val="22"/>
          <w:szCs w:val="22"/>
        </w:rPr>
        <w:t>2.</w:t>
      </w:r>
      <w:r w:rsidR="00FE7981" w:rsidRPr="007169B3">
        <w:rPr>
          <w:rFonts w:ascii="Calibri" w:hAnsi="Calibri" w:cs="Arial"/>
          <w:i/>
          <w:sz w:val="22"/>
          <w:szCs w:val="22"/>
        </w:rPr>
        <w:t xml:space="preserve"> </w:t>
      </w:r>
      <w:r w:rsidR="00D03590" w:rsidRPr="007169B3">
        <w:rPr>
          <w:rFonts w:ascii="Calibri" w:hAnsi="Calibri" w:cs="Arial"/>
          <w:i/>
          <w:sz w:val="22"/>
          <w:szCs w:val="22"/>
        </w:rPr>
        <w:t>Abstract</w:t>
      </w:r>
    </w:p>
    <w:p w14:paraId="50696374" w14:textId="77777777" w:rsidR="00D03590" w:rsidRPr="007169B3" w:rsidRDefault="00E91FCD">
      <w:pPr>
        <w:rPr>
          <w:rFonts w:ascii="Calibri" w:hAnsi="Calibri" w:cs="Arial"/>
          <w:sz w:val="22"/>
          <w:szCs w:val="22"/>
        </w:rPr>
      </w:pPr>
      <w:r w:rsidRPr="007169B3">
        <w:rPr>
          <w:rFonts w:ascii="Calibri" w:hAnsi="Calibri" w:cs="Arial"/>
          <w:sz w:val="22"/>
          <w:szCs w:val="22"/>
        </w:rPr>
        <w:t xml:space="preserve">Provide </w:t>
      </w:r>
      <w:proofErr w:type="gramStart"/>
      <w:r w:rsidRPr="007169B3">
        <w:rPr>
          <w:rFonts w:ascii="Calibri" w:hAnsi="Calibri" w:cs="Arial"/>
          <w:sz w:val="22"/>
          <w:szCs w:val="22"/>
        </w:rPr>
        <w:t>a brief summary</w:t>
      </w:r>
      <w:proofErr w:type="gramEnd"/>
      <w:r w:rsidRPr="007169B3">
        <w:rPr>
          <w:rFonts w:ascii="Calibri" w:hAnsi="Calibri" w:cs="Arial"/>
          <w:sz w:val="22"/>
          <w:szCs w:val="22"/>
        </w:rPr>
        <w:t xml:space="preserve"> of the paper, research methods and key findings.</w:t>
      </w:r>
    </w:p>
    <w:p w14:paraId="76192723" w14:textId="77777777" w:rsidR="00D03590" w:rsidRPr="007169B3" w:rsidRDefault="00D03590">
      <w:pPr>
        <w:rPr>
          <w:rFonts w:ascii="Calibri" w:hAnsi="Calibri" w:cs="Arial"/>
          <w:sz w:val="16"/>
          <w:szCs w:val="16"/>
        </w:rPr>
      </w:pPr>
    </w:p>
    <w:p w14:paraId="3DFF6D4A" w14:textId="77777777" w:rsidR="00E91FCD" w:rsidRPr="007169B3" w:rsidRDefault="00A42E23">
      <w:pPr>
        <w:rPr>
          <w:rFonts w:ascii="Calibri" w:hAnsi="Calibri" w:cs="Arial"/>
          <w:i/>
          <w:sz w:val="22"/>
          <w:szCs w:val="22"/>
        </w:rPr>
      </w:pPr>
      <w:r w:rsidRPr="007169B3">
        <w:rPr>
          <w:rFonts w:ascii="Calibri" w:hAnsi="Calibri" w:cs="Arial"/>
          <w:i/>
          <w:sz w:val="22"/>
          <w:szCs w:val="22"/>
        </w:rPr>
        <w:t>3.</w:t>
      </w:r>
      <w:r w:rsidR="00FE7981" w:rsidRPr="007169B3">
        <w:rPr>
          <w:rFonts w:ascii="Calibri" w:hAnsi="Calibri" w:cs="Arial"/>
          <w:i/>
          <w:sz w:val="22"/>
          <w:szCs w:val="22"/>
        </w:rPr>
        <w:t xml:space="preserve"> </w:t>
      </w:r>
      <w:r w:rsidR="00E91FCD" w:rsidRPr="007169B3">
        <w:rPr>
          <w:rFonts w:ascii="Calibri" w:hAnsi="Calibri" w:cs="Arial"/>
          <w:i/>
          <w:sz w:val="22"/>
          <w:szCs w:val="22"/>
        </w:rPr>
        <w:t>Literature Review</w:t>
      </w:r>
    </w:p>
    <w:p w14:paraId="0B10883A" w14:textId="77777777" w:rsidR="00E91FCD" w:rsidRPr="007169B3" w:rsidRDefault="00E91FCD">
      <w:pPr>
        <w:rPr>
          <w:rFonts w:ascii="Calibri" w:hAnsi="Calibri" w:cs="Arial"/>
          <w:sz w:val="22"/>
          <w:szCs w:val="22"/>
        </w:rPr>
      </w:pPr>
      <w:r w:rsidRPr="007169B3">
        <w:rPr>
          <w:rFonts w:ascii="Calibri" w:hAnsi="Calibri" w:cs="Arial"/>
          <w:sz w:val="22"/>
          <w:szCs w:val="22"/>
        </w:rPr>
        <w:t>A brief review of the intergenerational field and key literature that relates to your research question(s)</w:t>
      </w:r>
      <w:r w:rsidR="007169B3" w:rsidRPr="007169B3">
        <w:rPr>
          <w:rFonts w:ascii="Calibri" w:hAnsi="Calibri" w:cs="Arial"/>
          <w:sz w:val="22"/>
          <w:szCs w:val="22"/>
        </w:rPr>
        <w:t>.</w:t>
      </w:r>
    </w:p>
    <w:p w14:paraId="1446D278" w14:textId="77777777" w:rsidR="00E91FCD" w:rsidRPr="007169B3" w:rsidRDefault="00E91FCD">
      <w:pPr>
        <w:rPr>
          <w:rFonts w:ascii="Calibri" w:hAnsi="Calibri" w:cs="Arial"/>
          <w:b/>
          <w:sz w:val="16"/>
          <w:szCs w:val="16"/>
        </w:rPr>
      </w:pPr>
    </w:p>
    <w:p w14:paraId="7C04FE50" w14:textId="77777777" w:rsidR="00D03590" w:rsidRPr="00E007E6" w:rsidRDefault="00A42E23">
      <w:pPr>
        <w:rPr>
          <w:rFonts w:ascii="Calibri" w:hAnsi="Calibri" w:cs="Arial"/>
          <w:i/>
          <w:sz w:val="22"/>
          <w:szCs w:val="22"/>
        </w:rPr>
      </w:pPr>
      <w:r w:rsidRPr="00E007E6">
        <w:rPr>
          <w:rFonts w:ascii="Calibri" w:hAnsi="Calibri" w:cs="Arial"/>
          <w:i/>
          <w:sz w:val="22"/>
          <w:szCs w:val="22"/>
        </w:rPr>
        <w:t>4.</w:t>
      </w:r>
      <w:r w:rsidR="00FE7981" w:rsidRPr="00E007E6">
        <w:rPr>
          <w:rFonts w:ascii="Calibri" w:hAnsi="Calibri" w:cs="Arial"/>
          <w:i/>
          <w:sz w:val="22"/>
          <w:szCs w:val="22"/>
        </w:rPr>
        <w:t xml:space="preserve"> </w:t>
      </w:r>
      <w:r w:rsidR="00D03590" w:rsidRPr="00E007E6">
        <w:rPr>
          <w:rFonts w:ascii="Calibri" w:hAnsi="Calibri" w:cs="Arial"/>
          <w:i/>
          <w:sz w:val="22"/>
          <w:szCs w:val="22"/>
        </w:rPr>
        <w:t>Re</w:t>
      </w:r>
      <w:r w:rsidR="00E91FCD" w:rsidRPr="00E007E6">
        <w:rPr>
          <w:rFonts w:ascii="Calibri" w:hAnsi="Calibri" w:cs="Arial"/>
          <w:i/>
          <w:sz w:val="22"/>
          <w:szCs w:val="22"/>
        </w:rPr>
        <w:t xml:space="preserve">search Question </w:t>
      </w:r>
      <w:r w:rsidR="00C929D1" w:rsidRPr="00E007E6">
        <w:rPr>
          <w:rFonts w:ascii="Calibri" w:hAnsi="Calibri" w:cs="Arial"/>
          <w:i/>
          <w:sz w:val="22"/>
          <w:szCs w:val="22"/>
        </w:rPr>
        <w:t xml:space="preserve">or </w:t>
      </w:r>
      <w:r w:rsidR="00E91FCD" w:rsidRPr="00E007E6">
        <w:rPr>
          <w:rFonts w:ascii="Calibri" w:hAnsi="Calibri" w:cs="Arial"/>
          <w:i/>
          <w:sz w:val="22"/>
          <w:szCs w:val="22"/>
        </w:rPr>
        <w:t>Hypotheses</w:t>
      </w:r>
    </w:p>
    <w:p w14:paraId="669D3028" w14:textId="77777777" w:rsidR="00D03590" w:rsidRPr="00E007E6" w:rsidRDefault="00C929D1">
      <w:pPr>
        <w:rPr>
          <w:rFonts w:ascii="Calibri" w:hAnsi="Calibri" w:cs="Arial"/>
          <w:sz w:val="22"/>
          <w:szCs w:val="22"/>
        </w:rPr>
      </w:pPr>
      <w:r w:rsidRPr="00E007E6">
        <w:rPr>
          <w:rFonts w:ascii="Calibri" w:hAnsi="Calibri"/>
          <w:sz w:val="22"/>
          <w:szCs w:val="22"/>
        </w:rPr>
        <w:t>The research question can be linked to a specific hypothesis (e.g.: A</w:t>
      </w:r>
      <w:r w:rsidRPr="00E007E6">
        <w:rPr>
          <w:rFonts w:ascii="Calibri" w:hAnsi="Calibri" w:cs="Arial"/>
          <w:sz w:val="22"/>
          <w:szCs w:val="22"/>
        </w:rPr>
        <w:t>t-risk high school students who provide intergenerational services to older adults improve their attendance at school)</w:t>
      </w:r>
      <w:r w:rsidRPr="00E007E6">
        <w:rPr>
          <w:rFonts w:ascii="Calibri" w:hAnsi="Calibri"/>
          <w:sz w:val="22"/>
          <w:szCs w:val="22"/>
        </w:rPr>
        <w:t xml:space="preserve"> or it can reflect a grounded (exploratory) research approach (e.g.: The research was designed to identify some of the challenges faced by </w:t>
      </w:r>
      <w:proofErr w:type="gramStart"/>
      <w:r w:rsidRPr="00E007E6">
        <w:rPr>
          <w:rFonts w:ascii="Calibri" w:hAnsi="Calibri"/>
          <w:sz w:val="22"/>
          <w:szCs w:val="22"/>
        </w:rPr>
        <w:t>low income</w:t>
      </w:r>
      <w:proofErr w:type="gramEnd"/>
      <w:r w:rsidRPr="00E007E6">
        <w:rPr>
          <w:rFonts w:ascii="Calibri" w:hAnsi="Calibri"/>
          <w:sz w:val="22"/>
          <w:szCs w:val="22"/>
        </w:rPr>
        <w:t xml:space="preserve"> rural families that are providing care for elderly relatives at home).”</w:t>
      </w:r>
    </w:p>
    <w:p w14:paraId="374D5A5B" w14:textId="77777777" w:rsidR="00C929D1" w:rsidRPr="00E007E6" w:rsidRDefault="00C929D1">
      <w:pPr>
        <w:rPr>
          <w:rFonts w:ascii="Calibri" w:hAnsi="Calibri" w:cs="Arial"/>
          <w:i/>
          <w:sz w:val="22"/>
          <w:szCs w:val="22"/>
        </w:rPr>
      </w:pPr>
    </w:p>
    <w:p w14:paraId="2D901726" w14:textId="77777777" w:rsidR="00D03590" w:rsidRPr="007169B3" w:rsidRDefault="00A42E23">
      <w:pPr>
        <w:rPr>
          <w:rFonts w:ascii="Calibri" w:hAnsi="Calibri" w:cs="Arial"/>
          <w:i/>
          <w:sz w:val="22"/>
          <w:szCs w:val="22"/>
        </w:rPr>
      </w:pPr>
      <w:r w:rsidRPr="007169B3">
        <w:rPr>
          <w:rFonts w:ascii="Calibri" w:hAnsi="Calibri" w:cs="Arial"/>
          <w:i/>
          <w:sz w:val="22"/>
          <w:szCs w:val="22"/>
        </w:rPr>
        <w:t>5.</w:t>
      </w:r>
      <w:r w:rsidR="00FE7981" w:rsidRPr="007169B3">
        <w:rPr>
          <w:rFonts w:ascii="Calibri" w:hAnsi="Calibri" w:cs="Arial"/>
          <w:i/>
          <w:sz w:val="22"/>
          <w:szCs w:val="22"/>
        </w:rPr>
        <w:t xml:space="preserve"> </w:t>
      </w:r>
      <w:r w:rsidR="00D03590" w:rsidRPr="007169B3">
        <w:rPr>
          <w:rFonts w:ascii="Calibri" w:hAnsi="Calibri" w:cs="Arial"/>
          <w:i/>
          <w:sz w:val="22"/>
          <w:szCs w:val="22"/>
        </w:rPr>
        <w:t>Methods</w:t>
      </w:r>
    </w:p>
    <w:p w14:paraId="0BD4C83A" w14:textId="0E88011D" w:rsidR="00D03590" w:rsidRPr="007169B3" w:rsidRDefault="00C57680">
      <w:pPr>
        <w:rPr>
          <w:rFonts w:ascii="Calibri" w:hAnsi="Calibri" w:cs="Arial"/>
          <w:sz w:val="22"/>
          <w:szCs w:val="22"/>
        </w:rPr>
      </w:pPr>
      <w:r w:rsidRPr="007169B3">
        <w:rPr>
          <w:rFonts w:ascii="Calibri" w:hAnsi="Calibri" w:cs="Arial"/>
          <w:sz w:val="22"/>
          <w:szCs w:val="22"/>
        </w:rPr>
        <w:t>Describe the research methods used in the evaluation</w:t>
      </w:r>
      <w:r w:rsidR="00D9141E" w:rsidRPr="007169B3">
        <w:rPr>
          <w:rFonts w:ascii="Calibri" w:hAnsi="Calibri" w:cs="Arial"/>
          <w:sz w:val="22"/>
          <w:szCs w:val="22"/>
        </w:rPr>
        <w:t>.</w:t>
      </w:r>
      <w:r w:rsidR="006D64EA">
        <w:rPr>
          <w:rFonts w:ascii="Calibri" w:hAnsi="Calibri" w:cs="Arial"/>
          <w:sz w:val="22"/>
          <w:szCs w:val="22"/>
        </w:rPr>
        <w:t xml:space="preserve"> </w:t>
      </w:r>
      <w:r w:rsidR="00D9141E" w:rsidRPr="007169B3">
        <w:rPr>
          <w:rFonts w:ascii="Calibri" w:hAnsi="Calibri" w:cs="Arial"/>
          <w:sz w:val="22"/>
          <w:szCs w:val="22"/>
        </w:rPr>
        <w:t>For example:</w:t>
      </w:r>
    </w:p>
    <w:p w14:paraId="7D120E1E" w14:textId="77777777" w:rsidR="00D9141E" w:rsidRPr="007169B3" w:rsidRDefault="00D9141E">
      <w:pPr>
        <w:rPr>
          <w:rFonts w:ascii="Calibri" w:hAnsi="Calibri" w:cs="Arial"/>
          <w:sz w:val="22"/>
          <w:szCs w:val="22"/>
        </w:rPr>
      </w:pPr>
      <w:r w:rsidRPr="007169B3">
        <w:rPr>
          <w:rFonts w:ascii="Calibri" w:hAnsi="Calibri" w:cs="Arial"/>
          <w:sz w:val="22"/>
          <w:szCs w:val="22"/>
        </w:rPr>
        <w:tab/>
        <w:t>Quantitative: e.g., pre- and post-test with (or without) comparison group</w:t>
      </w:r>
    </w:p>
    <w:p w14:paraId="38B485D1" w14:textId="77777777" w:rsidR="00D9141E" w:rsidRPr="007169B3" w:rsidRDefault="00D9141E">
      <w:pPr>
        <w:rPr>
          <w:rFonts w:ascii="Calibri" w:hAnsi="Calibri" w:cs="Arial"/>
          <w:sz w:val="22"/>
          <w:szCs w:val="22"/>
        </w:rPr>
      </w:pPr>
      <w:r w:rsidRPr="007169B3">
        <w:rPr>
          <w:rFonts w:ascii="Calibri" w:hAnsi="Calibri" w:cs="Arial"/>
          <w:sz w:val="22"/>
          <w:szCs w:val="22"/>
        </w:rPr>
        <w:tab/>
        <w:t xml:space="preserve">Qualitative: e.g., </w:t>
      </w:r>
      <w:r w:rsidR="007169B3" w:rsidRPr="007169B3">
        <w:rPr>
          <w:rFonts w:ascii="Calibri" w:hAnsi="Calibri" w:cs="Arial"/>
          <w:sz w:val="22"/>
          <w:szCs w:val="22"/>
        </w:rPr>
        <w:t>ethnography</w:t>
      </w:r>
      <w:r w:rsidR="007169B3">
        <w:rPr>
          <w:rFonts w:ascii="Calibri" w:hAnsi="Calibri" w:cs="Arial"/>
          <w:sz w:val="22"/>
          <w:szCs w:val="22"/>
        </w:rPr>
        <w:t>, participatory action research</w:t>
      </w:r>
      <w:r w:rsidR="002574DD">
        <w:rPr>
          <w:rFonts w:ascii="Calibri" w:hAnsi="Calibri" w:cs="Arial"/>
          <w:sz w:val="22"/>
          <w:szCs w:val="22"/>
        </w:rPr>
        <w:t>, grounded theory</w:t>
      </w:r>
    </w:p>
    <w:p w14:paraId="007E7294" w14:textId="77777777" w:rsidR="00D03590" w:rsidRPr="007169B3" w:rsidRDefault="00D03590">
      <w:pPr>
        <w:rPr>
          <w:rFonts w:ascii="Calibri" w:hAnsi="Calibri" w:cs="Arial"/>
          <w:sz w:val="16"/>
          <w:szCs w:val="16"/>
        </w:rPr>
      </w:pPr>
    </w:p>
    <w:p w14:paraId="0DFE4E77" w14:textId="77777777" w:rsidR="00D03590" w:rsidRPr="007169B3" w:rsidRDefault="00A42E23">
      <w:pPr>
        <w:rPr>
          <w:rFonts w:ascii="Calibri" w:hAnsi="Calibri" w:cs="Arial"/>
          <w:i/>
          <w:sz w:val="22"/>
          <w:szCs w:val="22"/>
        </w:rPr>
      </w:pPr>
      <w:r w:rsidRPr="007169B3">
        <w:rPr>
          <w:rFonts w:ascii="Calibri" w:hAnsi="Calibri" w:cs="Arial"/>
          <w:i/>
          <w:sz w:val="22"/>
          <w:szCs w:val="22"/>
        </w:rPr>
        <w:t>6.</w:t>
      </w:r>
      <w:r w:rsidR="00912D89" w:rsidRPr="007169B3">
        <w:rPr>
          <w:rFonts w:ascii="Calibri" w:hAnsi="Calibri" w:cs="Arial"/>
          <w:i/>
          <w:sz w:val="22"/>
          <w:szCs w:val="22"/>
        </w:rPr>
        <w:t xml:space="preserve"> </w:t>
      </w:r>
      <w:r w:rsidR="00D03590" w:rsidRPr="007169B3">
        <w:rPr>
          <w:rFonts w:ascii="Calibri" w:hAnsi="Calibri" w:cs="Arial"/>
          <w:i/>
          <w:sz w:val="22"/>
          <w:szCs w:val="22"/>
        </w:rPr>
        <w:t>Data Collection and Description</w:t>
      </w:r>
    </w:p>
    <w:p w14:paraId="7014F5A2" w14:textId="77777777" w:rsidR="00D03590" w:rsidRPr="007169B3" w:rsidRDefault="00912D89">
      <w:pPr>
        <w:rPr>
          <w:rFonts w:ascii="Calibri" w:hAnsi="Calibri" w:cs="Arial"/>
          <w:sz w:val="22"/>
          <w:szCs w:val="22"/>
        </w:rPr>
      </w:pPr>
      <w:r w:rsidRPr="007169B3">
        <w:rPr>
          <w:rFonts w:ascii="Calibri" w:hAnsi="Calibri" w:cs="Arial"/>
          <w:sz w:val="22"/>
          <w:szCs w:val="22"/>
        </w:rPr>
        <w:t>Include information on measures used, sampling strategy (if applicable), and data collection methods (such as program record/document review, formal/informal interviews, participant observation, questionnaires, etc.)</w:t>
      </w:r>
      <w:r w:rsidR="007169B3" w:rsidRPr="007169B3">
        <w:rPr>
          <w:rFonts w:ascii="Calibri" w:hAnsi="Calibri" w:cs="Arial"/>
          <w:sz w:val="22"/>
          <w:szCs w:val="22"/>
        </w:rPr>
        <w:t>.</w:t>
      </w:r>
    </w:p>
    <w:p w14:paraId="6F203B5A" w14:textId="77777777" w:rsidR="00D03590" w:rsidRPr="007169B3" w:rsidRDefault="00D03590">
      <w:pPr>
        <w:rPr>
          <w:rFonts w:ascii="Calibri" w:hAnsi="Calibri" w:cs="Arial"/>
          <w:sz w:val="16"/>
          <w:szCs w:val="16"/>
        </w:rPr>
      </w:pPr>
    </w:p>
    <w:p w14:paraId="4291D8B7" w14:textId="77777777" w:rsidR="00D03590" w:rsidRPr="007169B3" w:rsidRDefault="00A42E23">
      <w:pPr>
        <w:rPr>
          <w:rFonts w:ascii="Calibri" w:hAnsi="Calibri" w:cs="Arial"/>
          <w:i/>
          <w:sz w:val="22"/>
          <w:szCs w:val="22"/>
        </w:rPr>
      </w:pPr>
      <w:r w:rsidRPr="007169B3">
        <w:rPr>
          <w:rFonts w:ascii="Calibri" w:hAnsi="Calibri" w:cs="Arial"/>
          <w:i/>
          <w:sz w:val="22"/>
          <w:szCs w:val="22"/>
        </w:rPr>
        <w:t>7.</w:t>
      </w:r>
      <w:r w:rsidR="00912D89" w:rsidRPr="007169B3">
        <w:rPr>
          <w:rFonts w:ascii="Calibri" w:hAnsi="Calibri" w:cs="Arial"/>
          <w:i/>
          <w:sz w:val="22"/>
          <w:szCs w:val="22"/>
        </w:rPr>
        <w:t xml:space="preserve"> </w:t>
      </w:r>
      <w:r w:rsidR="00D03590" w:rsidRPr="007169B3">
        <w:rPr>
          <w:rFonts w:ascii="Calibri" w:hAnsi="Calibri" w:cs="Arial"/>
          <w:i/>
          <w:sz w:val="22"/>
          <w:szCs w:val="22"/>
        </w:rPr>
        <w:t>Analysis</w:t>
      </w:r>
    </w:p>
    <w:p w14:paraId="7033C968" w14:textId="5F1B8037" w:rsidR="00D03590" w:rsidRPr="007169B3" w:rsidRDefault="00912D89">
      <w:pPr>
        <w:rPr>
          <w:rFonts w:ascii="Calibri" w:hAnsi="Calibri" w:cs="Arial"/>
          <w:sz w:val="22"/>
          <w:szCs w:val="22"/>
        </w:rPr>
      </w:pPr>
      <w:r w:rsidRPr="007169B3">
        <w:rPr>
          <w:rFonts w:ascii="Calibri" w:hAnsi="Calibri" w:cs="Arial"/>
          <w:sz w:val="22"/>
          <w:szCs w:val="22"/>
        </w:rPr>
        <w:t xml:space="preserve">Methods used for analyzing data, such as two sample hypothesis testing, </w:t>
      </w:r>
      <w:r w:rsidR="00815E49" w:rsidRPr="007169B3">
        <w:rPr>
          <w:rFonts w:ascii="Calibri" w:hAnsi="Calibri" w:cs="Arial"/>
          <w:sz w:val="22"/>
          <w:szCs w:val="22"/>
        </w:rPr>
        <w:t xml:space="preserve">one way analysis of variance, regression analysis, </w:t>
      </w:r>
      <w:r w:rsidR="00B17A99">
        <w:rPr>
          <w:rFonts w:ascii="Calibri" w:hAnsi="Calibri" w:cs="Arial"/>
          <w:sz w:val="22"/>
          <w:szCs w:val="22"/>
        </w:rPr>
        <w:t xml:space="preserve">content analysis, </w:t>
      </w:r>
      <w:r w:rsidR="00815E49" w:rsidRPr="007169B3">
        <w:rPr>
          <w:rFonts w:ascii="Calibri" w:hAnsi="Calibri" w:cs="Arial"/>
          <w:sz w:val="22"/>
          <w:szCs w:val="22"/>
        </w:rPr>
        <w:t>etc.</w:t>
      </w:r>
      <w:r w:rsidR="006D64EA">
        <w:rPr>
          <w:rFonts w:ascii="Calibri" w:hAnsi="Calibri" w:cs="Arial"/>
          <w:sz w:val="22"/>
          <w:szCs w:val="22"/>
        </w:rPr>
        <w:t xml:space="preserve"> </w:t>
      </w:r>
      <w:r w:rsidR="00DD234B">
        <w:rPr>
          <w:rFonts w:ascii="Calibri" w:hAnsi="Calibri" w:cs="Arial"/>
          <w:sz w:val="22"/>
          <w:szCs w:val="22"/>
        </w:rPr>
        <w:t>Should we add some qualitative data analysis examples here?</w:t>
      </w:r>
      <w:r w:rsidR="006D64EA">
        <w:rPr>
          <w:rFonts w:ascii="Calibri" w:hAnsi="Calibri" w:cs="Arial"/>
          <w:sz w:val="22"/>
          <w:szCs w:val="22"/>
        </w:rPr>
        <w:t xml:space="preserve"> </w:t>
      </w:r>
    </w:p>
    <w:p w14:paraId="0DC28E53" w14:textId="77777777" w:rsidR="00D03590" w:rsidRPr="007169B3" w:rsidRDefault="00D03590">
      <w:pPr>
        <w:rPr>
          <w:rFonts w:ascii="Calibri" w:hAnsi="Calibri" w:cs="Arial"/>
          <w:i/>
          <w:sz w:val="16"/>
          <w:szCs w:val="16"/>
        </w:rPr>
      </w:pPr>
    </w:p>
    <w:p w14:paraId="7BDABD39" w14:textId="77777777" w:rsidR="00D03590" w:rsidRPr="007169B3" w:rsidRDefault="00A42E23">
      <w:pPr>
        <w:rPr>
          <w:rFonts w:ascii="Calibri" w:hAnsi="Calibri" w:cs="Arial"/>
          <w:i/>
          <w:sz w:val="22"/>
          <w:szCs w:val="22"/>
        </w:rPr>
      </w:pPr>
      <w:r w:rsidRPr="007169B3">
        <w:rPr>
          <w:rFonts w:ascii="Calibri" w:hAnsi="Calibri" w:cs="Arial"/>
          <w:i/>
          <w:sz w:val="22"/>
          <w:szCs w:val="22"/>
        </w:rPr>
        <w:t>8.</w:t>
      </w:r>
      <w:r w:rsidR="00815E49" w:rsidRPr="007169B3">
        <w:rPr>
          <w:rFonts w:ascii="Calibri" w:hAnsi="Calibri" w:cs="Arial"/>
          <w:i/>
          <w:sz w:val="22"/>
          <w:szCs w:val="22"/>
        </w:rPr>
        <w:t xml:space="preserve"> </w:t>
      </w:r>
      <w:r w:rsidR="00D03590" w:rsidRPr="007169B3">
        <w:rPr>
          <w:rFonts w:ascii="Calibri" w:hAnsi="Calibri" w:cs="Arial"/>
          <w:i/>
          <w:sz w:val="22"/>
          <w:szCs w:val="22"/>
        </w:rPr>
        <w:t>Findings</w:t>
      </w:r>
    </w:p>
    <w:p w14:paraId="119A20F5" w14:textId="0F2E8FC1" w:rsidR="00D03590" w:rsidRPr="007169B3" w:rsidRDefault="00D47876">
      <w:pPr>
        <w:rPr>
          <w:rFonts w:ascii="Calibri" w:hAnsi="Calibri" w:cs="Arial"/>
          <w:sz w:val="22"/>
          <w:szCs w:val="22"/>
        </w:rPr>
      </w:pPr>
      <w:r w:rsidRPr="007169B3">
        <w:rPr>
          <w:rFonts w:ascii="Calibri" w:hAnsi="Calibri" w:cs="Arial"/>
          <w:sz w:val="22"/>
          <w:szCs w:val="22"/>
        </w:rPr>
        <w:t>I</w:t>
      </w:r>
      <w:r w:rsidR="00815E49" w:rsidRPr="007169B3">
        <w:rPr>
          <w:rFonts w:ascii="Calibri" w:hAnsi="Calibri" w:cs="Arial"/>
          <w:sz w:val="22"/>
          <w:szCs w:val="22"/>
        </w:rPr>
        <w:t>dentify any findings of the study that relate to the research question(s) and specific hypotheses.</w:t>
      </w:r>
      <w:r w:rsidR="006D64EA">
        <w:rPr>
          <w:rFonts w:ascii="Calibri" w:hAnsi="Calibri" w:cs="Arial"/>
          <w:sz w:val="22"/>
          <w:szCs w:val="22"/>
        </w:rPr>
        <w:t xml:space="preserve"> </w:t>
      </w:r>
      <w:r w:rsidR="00815E49" w:rsidRPr="007169B3">
        <w:rPr>
          <w:rFonts w:ascii="Calibri" w:hAnsi="Calibri" w:cs="Arial"/>
          <w:sz w:val="22"/>
          <w:szCs w:val="22"/>
        </w:rPr>
        <w:t>Discuss and interpret the findings.</w:t>
      </w:r>
    </w:p>
    <w:p w14:paraId="60EF042F" w14:textId="77777777" w:rsidR="00D03590" w:rsidRPr="007169B3" w:rsidRDefault="00D03590">
      <w:pPr>
        <w:rPr>
          <w:rFonts w:ascii="Calibri" w:hAnsi="Calibri" w:cs="Arial"/>
          <w:sz w:val="16"/>
          <w:szCs w:val="16"/>
        </w:rPr>
      </w:pPr>
    </w:p>
    <w:p w14:paraId="4C806D38" w14:textId="77777777" w:rsidR="00D03590" w:rsidRPr="007169B3" w:rsidRDefault="00A42E23">
      <w:pPr>
        <w:rPr>
          <w:rFonts w:ascii="Calibri" w:hAnsi="Calibri" w:cs="Arial"/>
          <w:i/>
          <w:sz w:val="22"/>
          <w:szCs w:val="22"/>
        </w:rPr>
      </w:pPr>
      <w:r w:rsidRPr="007169B3">
        <w:rPr>
          <w:rFonts w:ascii="Calibri" w:hAnsi="Calibri" w:cs="Arial"/>
          <w:i/>
          <w:sz w:val="22"/>
          <w:szCs w:val="22"/>
        </w:rPr>
        <w:t>9.</w:t>
      </w:r>
      <w:r w:rsidR="00815E49" w:rsidRPr="007169B3">
        <w:rPr>
          <w:rFonts w:ascii="Calibri" w:hAnsi="Calibri" w:cs="Arial"/>
          <w:i/>
          <w:sz w:val="22"/>
          <w:szCs w:val="22"/>
        </w:rPr>
        <w:t xml:space="preserve"> </w:t>
      </w:r>
      <w:r w:rsidR="00D03590" w:rsidRPr="007169B3">
        <w:rPr>
          <w:rFonts w:ascii="Calibri" w:hAnsi="Calibri" w:cs="Arial"/>
          <w:i/>
          <w:sz w:val="22"/>
          <w:szCs w:val="22"/>
        </w:rPr>
        <w:t>Limitations of Study</w:t>
      </w:r>
    </w:p>
    <w:p w14:paraId="75EAD7A1" w14:textId="77777777" w:rsidR="00D03590" w:rsidRPr="007169B3" w:rsidRDefault="00815E49">
      <w:pPr>
        <w:rPr>
          <w:rFonts w:ascii="Calibri" w:hAnsi="Calibri" w:cs="Arial"/>
          <w:sz w:val="22"/>
          <w:szCs w:val="22"/>
        </w:rPr>
      </w:pPr>
      <w:r w:rsidRPr="007169B3">
        <w:rPr>
          <w:rFonts w:ascii="Calibri" w:hAnsi="Calibri" w:cs="Arial"/>
          <w:sz w:val="22"/>
          <w:szCs w:val="22"/>
        </w:rPr>
        <w:t>Discuss any strengths or weaknesses of the study</w:t>
      </w:r>
      <w:r w:rsidR="00F30C4B" w:rsidRPr="007169B3">
        <w:rPr>
          <w:rFonts w:ascii="Calibri" w:hAnsi="Calibri" w:cs="Arial"/>
          <w:sz w:val="22"/>
          <w:szCs w:val="22"/>
        </w:rPr>
        <w:t>, e.g., how might not having a comparison/control group affect the validity of your results?</w:t>
      </w:r>
    </w:p>
    <w:p w14:paraId="4D5F36F8" w14:textId="77777777" w:rsidR="00D03590" w:rsidRPr="007169B3" w:rsidRDefault="00D03590">
      <w:pPr>
        <w:rPr>
          <w:rFonts w:ascii="Calibri" w:hAnsi="Calibri" w:cs="Arial"/>
          <w:i/>
          <w:sz w:val="16"/>
          <w:szCs w:val="16"/>
        </w:rPr>
      </w:pPr>
    </w:p>
    <w:p w14:paraId="58CCAF1E" w14:textId="77777777" w:rsidR="00D03590" w:rsidRPr="007169B3" w:rsidRDefault="00A42E23">
      <w:pPr>
        <w:rPr>
          <w:rFonts w:ascii="Calibri" w:hAnsi="Calibri" w:cs="Arial"/>
          <w:b/>
          <w:sz w:val="22"/>
          <w:szCs w:val="22"/>
        </w:rPr>
      </w:pPr>
      <w:r w:rsidRPr="007169B3">
        <w:rPr>
          <w:rFonts w:ascii="Calibri" w:hAnsi="Calibri" w:cs="Arial"/>
          <w:i/>
          <w:sz w:val="22"/>
          <w:szCs w:val="22"/>
        </w:rPr>
        <w:t>10.</w:t>
      </w:r>
      <w:r w:rsidR="00D47876" w:rsidRPr="007169B3">
        <w:rPr>
          <w:rFonts w:ascii="Calibri" w:hAnsi="Calibri" w:cs="Arial"/>
          <w:i/>
          <w:sz w:val="22"/>
          <w:szCs w:val="22"/>
        </w:rPr>
        <w:t xml:space="preserve"> </w:t>
      </w:r>
      <w:r w:rsidR="00D03590" w:rsidRPr="007169B3">
        <w:rPr>
          <w:rFonts w:ascii="Calibri" w:hAnsi="Calibri" w:cs="Arial"/>
          <w:i/>
          <w:sz w:val="22"/>
          <w:szCs w:val="22"/>
        </w:rPr>
        <w:t>Conclusions</w:t>
      </w:r>
    </w:p>
    <w:p w14:paraId="3F6708BC" w14:textId="77777777" w:rsidR="00D47876" w:rsidRPr="007169B3" w:rsidRDefault="00D47876" w:rsidP="007169B3">
      <w:pPr>
        <w:rPr>
          <w:rFonts w:ascii="Calibri" w:hAnsi="Calibri" w:cs="Arial"/>
          <w:sz w:val="22"/>
          <w:szCs w:val="22"/>
        </w:rPr>
      </w:pPr>
      <w:r w:rsidRPr="007169B3">
        <w:rPr>
          <w:rFonts w:ascii="Calibri" w:hAnsi="Calibri" w:cs="Arial"/>
          <w:sz w:val="22"/>
          <w:szCs w:val="22"/>
        </w:rPr>
        <w:t>Discuss the implications of your study for:</w:t>
      </w:r>
      <w:r w:rsidR="007169B3" w:rsidRPr="007169B3">
        <w:rPr>
          <w:rFonts w:ascii="Calibri" w:hAnsi="Calibri" w:cs="Arial"/>
          <w:sz w:val="22"/>
          <w:szCs w:val="22"/>
        </w:rPr>
        <w:t xml:space="preserve"> t</w:t>
      </w:r>
      <w:r w:rsidRPr="007169B3">
        <w:rPr>
          <w:rFonts w:ascii="Calibri" w:hAnsi="Calibri" w:cs="Arial"/>
          <w:sz w:val="22"/>
          <w:szCs w:val="22"/>
        </w:rPr>
        <w:t>heory or knowledge</w:t>
      </w:r>
      <w:r w:rsidR="007169B3" w:rsidRPr="007169B3">
        <w:rPr>
          <w:rFonts w:ascii="Calibri" w:hAnsi="Calibri" w:cs="Arial"/>
          <w:sz w:val="22"/>
          <w:szCs w:val="22"/>
        </w:rPr>
        <w:t>; p</w:t>
      </w:r>
      <w:r w:rsidRPr="007169B3">
        <w:rPr>
          <w:rFonts w:ascii="Calibri" w:hAnsi="Calibri" w:cs="Arial"/>
          <w:sz w:val="22"/>
          <w:szCs w:val="22"/>
        </w:rPr>
        <w:t>olicy or practice</w:t>
      </w:r>
      <w:r w:rsidR="007169B3" w:rsidRPr="007169B3">
        <w:rPr>
          <w:rFonts w:ascii="Calibri" w:hAnsi="Calibri" w:cs="Arial"/>
          <w:sz w:val="22"/>
          <w:szCs w:val="22"/>
        </w:rPr>
        <w:t>; and f</w:t>
      </w:r>
      <w:r w:rsidRPr="007169B3">
        <w:rPr>
          <w:rFonts w:ascii="Calibri" w:hAnsi="Calibri" w:cs="Arial"/>
          <w:sz w:val="22"/>
          <w:szCs w:val="22"/>
        </w:rPr>
        <w:t>urther research</w:t>
      </w:r>
      <w:r w:rsidR="007169B3" w:rsidRPr="007169B3">
        <w:rPr>
          <w:rFonts w:ascii="Calibri" w:hAnsi="Calibri" w:cs="Arial"/>
          <w:sz w:val="22"/>
          <w:szCs w:val="22"/>
        </w:rPr>
        <w:t>.</w:t>
      </w:r>
    </w:p>
    <w:p w14:paraId="6EC6F148" w14:textId="77777777" w:rsidR="00D03590" w:rsidRPr="007169B3" w:rsidRDefault="00D03590">
      <w:pPr>
        <w:rPr>
          <w:rFonts w:ascii="Calibri" w:hAnsi="Calibri" w:cs="Arial"/>
          <w:b/>
          <w:sz w:val="22"/>
          <w:szCs w:val="22"/>
        </w:rPr>
      </w:pPr>
    </w:p>
    <w:p w14:paraId="612340F4" w14:textId="77777777" w:rsidR="00D03590" w:rsidRPr="007169B3" w:rsidRDefault="00D03590">
      <w:pPr>
        <w:rPr>
          <w:rFonts w:ascii="Calibri" w:hAnsi="Calibri" w:cs="Arial"/>
          <w:sz w:val="22"/>
          <w:szCs w:val="22"/>
        </w:rPr>
      </w:pPr>
    </w:p>
    <w:sectPr w:rsidR="00D03590" w:rsidRPr="007169B3" w:rsidSect="00F80215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5F2C2" w14:textId="77777777" w:rsidR="009627A6" w:rsidRDefault="009627A6" w:rsidP="00890BC3">
      <w:r>
        <w:separator/>
      </w:r>
    </w:p>
  </w:endnote>
  <w:endnote w:type="continuationSeparator" w:id="0">
    <w:p w14:paraId="7183F463" w14:textId="77777777" w:rsidR="009627A6" w:rsidRDefault="009627A6" w:rsidP="00890BC3">
      <w:r>
        <w:continuationSeparator/>
      </w:r>
    </w:p>
  </w:endnote>
  <w:endnote w:type="continuationNotice" w:id="1">
    <w:p w14:paraId="2E0E913B" w14:textId="77777777" w:rsidR="009627A6" w:rsidRDefault="00962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9E61" w14:textId="77777777" w:rsidR="00B17A99" w:rsidRDefault="00B17A9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222F">
      <w:rPr>
        <w:noProof/>
      </w:rPr>
      <w:t>1</w:t>
    </w:r>
    <w:r>
      <w:fldChar w:fldCharType="end"/>
    </w:r>
  </w:p>
  <w:p w14:paraId="2053DEE2" w14:textId="77777777" w:rsidR="00B17A99" w:rsidRDefault="00B17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0ADAE" w14:textId="77777777" w:rsidR="009627A6" w:rsidRDefault="009627A6" w:rsidP="00890BC3">
      <w:r>
        <w:separator/>
      </w:r>
    </w:p>
  </w:footnote>
  <w:footnote w:type="continuationSeparator" w:id="0">
    <w:p w14:paraId="1B5EC820" w14:textId="77777777" w:rsidR="009627A6" w:rsidRDefault="009627A6" w:rsidP="00890BC3">
      <w:r>
        <w:continuationSeparator/>
      </w:r>
    </w:p>
  </w:footnote>
  <w:footnote w:type="continuationNotice" w:id="1">
    <w:p w14:paraId="388C9FCA" w14:textId="77777777" w:rsidR="009627A6" w:rsidRDefault="009627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7B54"/>
    <w:multiLevelType w:val="hybridMultilevel"/>
    <w:tmpl w:val="54CA1B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9A20C9"/>
    <w:multiLevelType w:val="hybridMultilevel"/>
    <w:tmpl w:val="0D56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B67EB"/>
    <w:multiLevelType w:val="hybridMultilevel"/>
    <w:tmpl w:val="DB4C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653187">
    <w:abstractNumId w:val="0"/>
  </w:num>
  <w:num w:numId="2" w16cid:durableId="163522267">
    <w:abstractNumId w:val="2"/>
  </w:num>
  <w:num w:numId="3" w16cid:durableId="1982883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38"/>
    <w:rsid w:val="000279F7"/>
    <w:rsid w:val="00045327"/>
    <w:rsid w:val="00062246"/>
    <w:rsid w:val="0008280F"/>
    <w:rsid w:val="0009115C"/>
    <w:rsid w:val="000B728B"/>
    <w:rsid w:val="000F7D4E"/>
    <w:rsid w:val="00107580"/>
    <w:rsid w:val="0011431C"/>
    <w:rsid w:val="00127EE7"/>
    <w:rsid w:val="001644AD"/>
    <w:rsid w:val="001B6E93"/>
    <w:rsid w:val="001C3810"/>
    <w:rsid w:val="001C62B4"/>
    <w:rsid w:val="00222B12"/>
    <w:rsid w:val="00256D7C"/>
    <w:rsid w:val="002574DD"/>
    <w:rsid w:val="002B37A5"/>
    <w:rsid w:val="002D10A8"/>
    <w:rsid w:val="003003A9"/>
    <w:rsid w:val="003051A2"/>
    <w:rsid w:val="003168C6"/>
    <w:rsid w:val="003459BE"/>
    <w:rsid w:val="00364809"/>
    <w:rsid w:val="003C49C9"/>
    <w:rsid w:val="003D7CA8"/>
    <w:rsid w:val="003F7839"/>
    <w:rsid w:val="00401674"/>
    <w:rsid w:val="00405F99"/>
    <w:rsid w:val="00417354"/>
    <w:rsid w:val="00417CDE"/>
    <w:rsid w:val="00422DB3"/>
    <w:rsid w:val="00451378"/>
    <w:rsid w:val="00471025"/>
    <w:rsid w:val="004740AD"/>
    <w:rsid w:val="004869FD"/>
    <w:rsid w:val="004A3E20"/>
    <w:rsid w:val="004B6DF2"/>
    <w:rsid w:val="004C090B"/>
    <w:rsid w:val="004D6C53"/>
    <w:rsid w:val="004F2304"/>
    <w:rsid w:val="00557523"/>
    <w:rsid w:val="00562C8F"/>
    <w:rsid w:val="00626589"/>
    <w:rsid w:val="00672078"/>
    <w:rsid w:val="006829E6"/>
    <w:rsid w:val="006916EB"/>
    <w:rsid w:val="006A4090"/>
    <w:rsid w:val="006D64EA"/>
    <w:rsid w:val="00712F4C"/>
    <w:rsid w:val="007169B3"/>
    <w:rsid w:val="0072467E"/>
    <w:rsid w:val="00753A26"/>
    <w:rsid w:val="00771A27"/>
    <w:rsid w:val="00777A0B"/>
    <w:rsid w:val="007C327E"/>
    <w:rsid w:val="00801D6A"/>
    <w:rsid w:val="00815E49"/>
    <w:rsid w:val="00825D85"/>
    <w:rsid w:val="008833AF"/>
    <w:rsid w:val="00890BC3"/>
    <w:rsid w:val="00893DEC"/>
    <w:rsid w:val="008A7F1C"/>
    <w:rsid w:val="008C222F"/>
    <w:rsid w:val="008C675B"/>
    <w:rsid w:val="008D17FD"/>
    <w:rsid w:val="008E0E09"/>
    <w:rsid w:val="00912D89"/>
    <w:rsid w:val="009611AD"/>
    <w:rsid w:val="009627A6"/>
    <w:rsid w:val="00974D91"/>
    <w:rsid w:val="00975DEC"/>
    <w:rsid w:val="00996CE8"/>
    <w:rsid w:val="00A0793C"/>
    <w:rsid w:val="00A367EF"/>
    <w:rsid w:val="00A42E23"/>
    <w:rsid w:val="00A57A38"/>
    <w:rsid w:val="00A6795F"/>
    <w:rsid w:val="00A81073"/>
    <w:rsid w:val="00AA46CC"/>
    <w:rsid w:val="00AF135F"/>
    <w:rsid w:val="00B13A32"/>
    <w:rsid w:val="00B17A99"/>
    <w:rsid w:val="00B3421F"/>
    <w:rsid w:val="00B50CDA"/>
    <w:rsid w:val="00B635A4"/>
    <w:rsid w:val="00B67D6C"/>
    <w:rsid w:val="00B7382B"/>
    <w:rsid w:val="00BA6A78"/>
    <w:rsid w:val="00BC386A"/>
    <w:rsid w:val="00BD634B"/>
    <w:rsid w:val="00BF5D10"/>
    <w:rsid w:val="00C217A3"/>
    <w:rsid w:val="00C57680"/>
    <w:rsid w:val="00C929D1"/>
    <w:rsid w:val="00CB3334"/>
    <w:rsid w:val="00CC3444"/>
    <w:rsid w:val="00CD43AD"/>
    <w:rsid w:val="00CE0EC4"/>
    <w:rsid w:val="00D033CF"/>
    <w:rsid w:val="00D03590"/>
    <w:rsid w:val="00D233E3"/>
    <w:rsid w:val="00D30715"/>
    <w:rsid w:val="00D47876"/>
    <w:rsid w:val="00D64934"/>
    <w:rsid w:val="00D7153C"/>
    <w:rsid w:val="00D7710E"/>
    <w:rsid w:val="00D9141E"/>
    <w:rsid w:val="00DD234B"/>
    <w:rsid w:val="00E007E6"/>
    <w:rsid w:val="00E358B4"/>
    <w:rsid w:val="00E4460E"/>
    <w:rsid w:val="00E573FB"/>
    <w:rsid w:val="00E62D1A"/>
    <w:rsid w:val="00E73D2C"/>
    <w:rsid w:val="00E91FCD"/>
    <w:rsid w:val="00EC09D8"/>
    <w:rsid w:val="00EE6135"/>
    <w:rsid w:val="00F30C4B"/>
    <w:rsid w:val="00F4002E"/>
    <w:rsid w:val="00F47C1E"/>
    <w:rsid w:val="00F80215"/>
    <w:rsid w:val="00F85354"/>
    <w:rsid w:val="00FE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F75467"/>
  <w15:chartTrackingRefBased/>
  <w15:docId w15:val="{7C4292F3-6DDE-4E0D-882E-FA4F64CD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2E23"/>
    <w:rPr>
      <w:color w:val="0000FF"/>
      <w:u w:val="single"/>
    </w:rPr>
  </w:style>
  <w:style w:type="paragraph" w:styleId="Header">
    <w:name w:val="header"/>
    <w:basedOn w:val="Normal"/>
    <w:link w:val="HeaderChar"/>
    <w:rsid w:val="00890B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90B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0B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0BC3"/>
    <w:rPr>
      <w:sz w:val="24"/>
      <w:szCs w:val="24"/>
    </w:rPr>
  </w:style>
  <w:style w:type="paragraph" w:styleId="NoSpacing">
    <w:name w:val="No Spacing"/>
    <w:uiPriority w:val="1"/>
    <w:qFormat/>
    <w:rsid w:val="00A0793C"/>
    <w:rPr>
      <w:sz w:val="24"/>
      <w:szCs w:val="24"/>
    </w:rPr>
  </w:style>
  <w:style w:type="character" w:styleId="CommentReference">
    <w:name w:val="annotation reference"/>
    <w:rsid w:val="00DD23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23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234B"/>
  </w:style>
  <w:style w:type="paragraph" w:styleId="CommentSubject">
    <w:name w:val="annotation subject"/>
    <w:basedOn w:val="CommentText"/>
    <w:next w:val="CommentText"/>
    <w:link w:val="CommentSubjectChar"/>
    <w:rsid w:val="00DD234B"/>
    <w:rPr>
      <w:b/>
      <w:bCs/>
    </w:rPr>
  </w:style>
  <w:style w:type="character" w:customStyle="1" w:styleId="CommentSubjectChar">
    <w:name w:val="Comment Subject Char"/>
    <w:link w:val="CommentSubject"/>
    <w:rsid w:val="00DD234B"/>
    <w:rPr>
      <w:b/>
      <w:bCs/>
    </w:rPr>
  </w:style>
  <w:style w:type="paragraph" w:styleId="BalloonText">
    <w:name w:val="Balloon Text"/>
    <w:basedOn w:val="Normal"/>
    <w:link w:val="BalloonTextChar"/>
    <w:rsid w:val="00DD2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234B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F40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walker@gu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072FC8BEDFA4AB4AC5E9D176AD9DD" ma:contentTypeVersion="16" ma:contentTypeDescription="Create a new document." ma:contentTypeScope="" ma:versionID="9f69a6a797cf29e073d48f2585a2281f">
  <xsd:schema xmlns:xsd="http://www.w3.org/2001/XMLSchema" xmlns:xs="http://www.w3.org/2001/XMLSchema" xmlns:p="http://schemas.microsoft.com/office/2006/metadata/properties" xmlns:ns2="38e4af78-8246-4bc3-9bc4-78ae9d73607b" xmlns:ns3="b4cde283-9962-4bab-b354-d801e20ed257" targetNamespace="http://schemas.microsoft.com/office/2006/metadata/properties" ma:root="true" ma:fieldsID="ff292d33634e626ef967e0476fef2953" ns2:_="" ns3:_="">
    <xsd:import namespace="38e4af78-8246-4bc3-9bc4-78ae9d73607b"/>
    <xsd:import namespace="b4cde283-9962-4bab-b354-d801e20ed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4af78-8246-4bc3-9bc4-78ae9d736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0a0b4b1-23dc-4b15-922d-dd537dd05c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de283-9962-4bab-b354-d801e20ed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2a9529-2403-4a98-bd3a-5700766b250a}" ma:internalName="TaxCatchAll" ma:showField="CatchAllData" ma:web="b4cde283-9962-4bab-b354-d801e20ed2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e4af78-8246-4bc3-9bc4-78ae9d73607b">
      <Terms xmlns="http://schemas.microsoft.com/office/infopath/2007/PartnerControls"/>
    </lcf76f155ced4ddcb4097134ff3c332f>
    <TaxCatchAll xmlns="b4cde283-9962-4bab-b354-d801e20ed257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A7237F9-9622-4A95-9E7B-83A7BE72B3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74A5DB-5907-40C4-B574-E664F277D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4af78-8246-4bc3-9bc4-78ae9d73607b"/>
    <ds:schemaRef ds:uri="b4cde283-9962-4bab-b354-d801e20ed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DAA63D-1B6D-43A0-903E-E7501A2E94C0}">
  <ds:schemaRefs>
    <ds:schemaRef ds:uri="http://schemas.microsoft.com/office/2006/metadata/properties"/>
    <ds:schemaRef ds:uri="http://schemas.microsoft.com/office/infopath/2007/PartnerControls"/>
    <ds:schemaRef ds:uri="38e4af78-8246-4bc3-9bc4-78ae9d73607b"/>
    <ds:schemaRef ds:uri="b4cde283-9962-4bab-b354-d801e20ed257"/>
  </ds:schemaRefs>
</ds:datastoreItem>
</file>

<file path=customXml/itemProps4.xml><?xml version="1.0" encoding="utf-8"?>
<ds:datastoreItem xmlns:ds="http://schemas.openxmlformats.org/officeDocument/2006/customXml" ds:itemID="{FC98479F-3E5E-4F3F-8BCB-2CEBE349336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Intergenerational Evaluation Research Award</vt:lpstr>
    </vt:vector>
  </TitlesOfParts>
  <Company>NYU Stern</Company>
  <LinksUpToDate>false</LinksUpToDate>
  <CharactersWithSpaces>6394</CharactersWithSpaces>
  <SharedDoc>false</SharedDoc>
  <HLinks>
    <vt:vector size="6" baseType="variant">
      <vt:variant>
        <vt:i4>4849783</vt:i4>
      </vt:variant>
      <vt:variant>
        <vt:i4>0</vt:i4>
      </vt:variant>
      <vt:variant>
        <vt:i4>0</vt:i4>
      </vt:variant>
      <vt:variant>
        <vt:i4>5</vt:i4>
      </vt:variant>
      <vt:variant>
        <vt:lpwstr>mailto:epatrick@gu.org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Intergenerational Evaluation Research Award</dc:title>
  <dc:subject/>
  <dc:creator>kbrabazo</dc:creator>
  <cp:keywords/>
  <cp:lastModifiedBy>Emily Patrick</cp:lastModifiedBy>
  <cp:revision>4</cp:revision>
  <cp:lastPrinted>2018-12-12T16:47:00Z</cp:lastPrinted>
  <dcterms:created xsi:type="dcterms:W3CDTF">2023-03-30T15:16:00Z</dcterms:created>
  <dcterms:modified xsi:type="dcterms:W3CDTF">2023-04-11T18:00:00Z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Emily Patrick</vt:lpwstr>
  </property>
  <property fmtid="{D5CDD505-2E9C-101B-9397-08002B2CF9AE}" pid="3" name="Order">
    <vt:lpwstr>11718700.0000000</vt:lpwstr>
  </property>
  <property fmtid="{D5CDD505-2E9C-101B-9397-08002B2CF9AE}" pid="4" name="display_urn:schemas-microsoft-com:office:office#Author">
    <vt:lpwstr>Emily Patrick</vt:lpwstr>
  </property>
  <property fmtid="{D5CDD505-2E9C-101B-9397-08002B2CF9AE}" pid="5" name="ContentTypeId">
    <vt:lpwstr>0x0101003F7072FC8BEDFA4AB4AC5E9D176AD9DD</vt:lpwstr>
  </property>
  <property fmtid="{D5CDD505-2E9C-101B-9397-08002B2CF9AE}" pid="6" name="MediaServiceImageTags">
    <vt:lpwstr/>
  </property>
</Properties>
</file>